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E4" w:rsidRDefault="00DB341B">
      <w:pPr>
        <w:pStyle w:val="a3"/>
        <w:ind w:left="30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707322" cy="91154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322" cy="911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DE4" w:rsidRDefault="00DB341B">
      <w:pPr>
        <w:pStyle w:val="1"/>
        <w:spacing w:before="94"/>
        <w:jc w:val="right"/>
      </w:pPr>
      <w:r>
        <w:t>«УТВЕРЖДАЮ»</w:t>
      </w:r>
    </w:p>
    <w:p w:rsidR="00541DE4" w:rsidRDefault="00DB341B">
      <w:pPr>
        <w:spacing w:before="42" w:after="8" w:line="276" w:lineRule="auto"/>
        <w:ind w:left="6735" w:right="227" w:hanging="915"/>
        <w:rPr>
          <w:sz w:val="26"/>
        </w:rPr>
      </w:pPr>
      <w:r>
        <w:rPr>
          <w:sz w:val="26"/>
          <w:u w:val="single"/>
        </w:rPr>
        <w:t>Главный инженер филиала «Нижновэнерго»</w:t>
      </w:r>
      <w:r>
        <w:rPr>
          <w:spacing w:val="-62"/>
          <w:sz w:val="26"/>
        </w:rPr>
        <w:t xml:space="preserve"> </w:t>
      </w:r>
      <w:r>
        <w:rPr>
          <w:sz w:val="26"/>
          <w:u w:val="single"/>
        </w:rPr>
        <w:t>ПАО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«Россети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Центр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и</w:t>
      </w:r>
      <w:r>
        <w:rPr>
          <w:spacing w:val="-3"/>
          <w:sz w:val="26"/>
          <w:u w:val="single"/>
        </w:rPr>
        <w:t xml:space="preserve"> </w:t>
      </w:r>
      <w:r>
        <w:rPr>
          <w:sz w:val="26"/>
          <w:u w:val="single"/>
        </w:rPr>
        <w:t>Приволжья»</w:t>
      </w:r>
    </w:p>
    <w:tbl>
      <w:tblPr>
        <w:tblStyle w:val="TableNormal"/>
        <w:tblW w:w="0" w:type="auto"/>
        <w:tblInd w:w="5691" w:type="dxa"/>
        <w:tblLayout w:type="fixed"/>
        <w:tblLook w:val="01E0" w:firstRow="1" w:lastRow="1" w:firstColumn="1" w:lastColumn="1" w:noHBand="0" w:noVBand="0"/>
      </w:tblPr>
      <w:tblGrid>
        <w:gridCol w:w="2720"/>
        <w:gridCol w:w="2510"/>
      </w:tblGrid>
      <w:tr w:rsidR="00541DE4">
        <w:trPr>
          <w:trHeight w:val="291"/>
        </w:trPr>
        <w:tc>
          <w:tcPr>
            <w:tcW w:w="2720" w:type="dxa"/>
          </w:tcPr>
          <w:p w:rsidR="00541DE4" w:rsidRDefault="00541DE4">
            <w:pPr>
              <w:pStyle w:val="TableParagraph"/>
              <w:spacing w:before="6" w:after="1"/>
              <w:rPr>
                <w:sz w:val="18"/>
              </w:rPr>
            </w:pPr>
          </w:p>
          <w:p w:rsidR="00541DE4" w:rsidRDefault="002E2A83">
            <w:pPr>
              <w:pStyle w:val="TableParagraph"/>
              <w:spacing w:line="20" w:lineRule="exact"/>
              <w:ind w:left="196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207135" cy="5715"/>
                      <wp:effectExtent l="0" t="0" r="0" b="0"/>
                      <wp:docPr id="28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7135" cy="5715"/>
                                <a:chOff x="0" y="0"/>
                                <a:chExt cx="1901" cy="9"/>
                              </a:xfrm>
                            </wpg:grpSpPr>
                            <wps:wsp>
                              <wps:cNvPr id="29" name="Lin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1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4FBB4D3" id="Group 27" o:spid="_x0000_s1026" style="width:95.05pt;height:.45pt;mso-position-horizontal-relative:char;mso-position-vertical-relative:line" coordsize="190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">
                      <v:line id="Line 28" o:spid="_x0000_s1027" style="position:absolute;visibility:visible;mso-wrap-style:square" from="0,4" to="190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ApycMAAADbAAAADwAAAGRycy9kb3ducmV2LnhtbESPQWuDQBSE74H8h+UVektWPbSJdZUS&#10;UhropSbp/eG+qMR9a9xt1H/fLRR6HGbmGyYrJtOJOw2utawgXkcgiCurW64VnE9vqw0I55E1dpZJ&#10;wUwOiny5yDDVduSS7kdfiwBhl6KCxvs+ldJVDRl0a9sTB+9iB4M+yKGWesAxwE0nkyh6kgZbDgsN&#10;9rRrqLoev42CaTzc8D15/vCbsvrcz1Hcu/pLqceH6fUFhKfJ/4f/2getINnC75fwA2T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QKcnDAAAA2wAAAA8AAAAAAAAAAAAA&#10;AAAAoQIAAGRycy9kb3ducmV2LnhtbFBLBQYAAAAABAAEAPkAAACRAwAAAAA=&#10;" strokeweight=".14139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10" w:type="dxa"/>
          </w:tcPr>
          <w:p w:rsidR="00541DE4" w:rsidRDefault="00DB341B">
            <w:pPr>
              <w:pStyle w:val="TableParagraph"/>
              <w:spacing w:line="271" w:lineRule="exact"/>
              <w:ind w:left="619"/>
              <w:rPr>
                <w:sz w:val="26"/>
              </w:rPr>
            </w:pPr>
            <w:r>
              <w:rPr>
                <w:sz w:val="26"/>
              </w:rPr>
              <w:t>/</w:t>
            </w:r>
            <w:r>
              <w:rPr>
                <w:spacing w:val="-3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>А.И.</w:t>
            </w:r>
            <w:r>
              <w:rPr>
                <w:spacing w:val="-2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>Киселев/</w:t>
            </w:r>
          </w:p>
        </w:tc>
      </w:tr>
    </w:tbl>
    <w:p w:rsidR="00541DE4" w:rsidRDefault="00DB341B">
      <w:pPr>
        <w:tabs>
          <w:tab w:val="left" w:pos="779"/>
          <w:tab w:val="left" w:pos="2465"/>
        </w:tabs>
        <w:spacing w:before="45"/>
        <w:ind w:right="240"/>
        <w:jc w:val="right"/>
        <w:rPr>
          <w:sz w:val="26"/>
        </w:rPr>
      </w:pPr>
      <w:r>
        <w:rPr>
          <w:sz w:val="26"/>
        </w:rPr>
        <w:t>«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2022</w:t>
      </w:r>
      <w:r>
        <w:rPr>
          <w:spacing w:val="-1"/>
          <w:sz w:val="26"/>
        </w:rPr>
        <w:t xml:space="preserve"> </w:t>
      </w:r>
      <w:r>
        <w:rPr>
          <w:sz w:val="26"/>
        </w:rPr>
        <w:t>г.</w:t>
      </w:r>
    </w:p>
    <w:p w:rsidR="00541DE4" w:rsidRDefault="00541DE4">
      <w:pPr>
        <w:pStyle w:val="a3"/>
        <w:rPr>
          <w:sz w:val="28"/>
        </w:rPr>
      </w:pPr>
    </w:p>
    <w:p w:rsidR="00541DE4" w:rsidRDefault="00541DE4">
      <w:pPr>
        <w:pStyle w:val="a3"/>
        <w:rPr>
          <w:sz w:val="28"/>
        </w:rPr>
      </w:pPr>
    </w:p>
    <w:p w:rsidR="00541DE4" w:rsidRDefault="00541DE4">
      <w:pPr>
        <w:pStyle w:val="a3"/>
        <w:rPr>
          <w:sz w:val="28"/>
        </w:rPr>
      </w:pPr>
    </w:p>
    <w:p w:rsidR="00541DE4" w:rsidRDefault="00541DE4">
      <w:pPr>
        <w:pStyle w:val="a3"/>
        <w:rPr>
          <w:sz w:val="28"/>
        </w:rPr>
      </w:pPr>
    </w:p>
    <w:p w:rsidR="00541DE4" w:rsidRDefault="00DB341B">
      <w:pPr>
        <w:spacing w:before="187"/>
        <w:ind w:left="3163" w:right="3175"/>
        <w:jc w:val="center"/>
        <w:rPr>
          <w:b/>
          <w:sz w:val="28"/>
        </w:rPr>
      </w:pPr>
      <w:r>
        <w:rPr>
          <w:b/>
          <w:sz w:val="28"/>
        </w:rPr>
        <w:t>Техническое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541DE4" w:rsidRDefault="00541DE4">
      <w:pPr>
        <w:pStyle w:val="a3"/>
        <w:spacing w:before="8"/>
        <w:rPr>
          <w:b/>
          <w:sz w:val="23"/>
        </w:rPr>
      </w:pPr>
    </w:p>
    <w:p w:rsidR="00541DE4" w:rsidRDefault="00DB341B">
      <w:pPr>
        <w:pStyle w:val="a3"/>
        <w:ind w:left="3164" w:right="3175"/>
        <w:jc w:val="center"/>
      </w:pPr>
      <w:r>
        <w:t>на</w:t>
      </w:r>
      <w:r>
        <w:rPr>
          <w:spacing w:val="-5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деревянных</w:t>
      </w:r>
      <w:r>
        <w:rPr>
          <w:spacing w:val="-4"/>
        </w:rPr>
        <w:t xml:space="preserve"> </w:t>
      </w:r>
      <w:r>
        <w:t>опор</w:t>
      </w: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rPr>
          <w:sz w:val="26"/>
        </w:rPr>
      </w:pPr>
    </w:p>
    <w:p w:rsidR="00541DE4" w:rsidRDefault="00541DE4">
      <w:pPr>
        <w:pStyle w:val="a3"/>
        <w:spacing w:before="3"/>
        <w:rPr>
          <w:sz w:val="26"/>
        </w:rPr>
      </w:pPr>
    </w:p>
    <w:p w:rsidR="00541DE4" w:rsidRDefault="00DB341B">
      <w:pPr>
        <w:pStyle w:val="1"/>
        <w:ind w:left="3164" w:right="2470"/>
      </w:pPr>
      <w:r>
        <w:t>г.</w:t>
      </w:r>
      <w:r>
        <w:rPr>
          <w:spacing w:val="-2"/>
        </w:rPr>
        <w:t xml:space="preserve"> </w:t>
      </w:r>
      <w:r>
        <w:t>Нижний</w:t>
      </w:r>
      <w:r>
        <w:rPr>
          <w:spacing w:val="-1"/>
        </w:rPr>
        <w:t xml:space="preserve"> </w:t>
      </w:r>
      <w:r>
        <w:t>Новгород</w:t>
      </w:r>
    </w:p>
    <w:p w:rsidR="00541DE4" w:rsidRDefault="00541DE4">
      <w:pPr>
        <w:sectPr w:rsidR="00541DE4">
          <w:type w:val="continuous"/>
          <w:pgSz w:w="12240" w:h="15840"/>
          <w:pgMar w:top="1160" w:right="320" w:bottom="280" w:left="900" w:header="720" w:footer="720" w:gutter="0"/>
          <w:cols w:space="720"/>
        </w:sectPr>
      </w:pPr>
    </w:p>
    <w:p w:rsidR="00541DE4" w:rsidRDefault="00DB341B">
      <w:pPr>
        <w:pStyle w:val="2"/>
        <w:numPr>
          <w:ilvl w:val="0"/>
          <w:numId w:val="7"/>
        </w:numPr>
        <w:tabs>
          <w:tab w:val="left" w:pos="2226"/>
          <w:tab w:val="left" w:pos="2227"/>
        </w:tabs>
        <w:spacing w:before="134"/>
        <w:ind w:hanging="708"/>
        <w:jc w:val="left"/>
      </w:pPr>
      <w:r>
        <w:lastRenderedPageBreak/>
        <w:t>ТЕХНИЧЕСКИЕ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ПОСТАВЛЯЕМОЙ</w:t>
      </w:r>
      <w:r>
        <w:rPr>
          <w:spacing w:val="-3"/>
        </w:rPr>
        <w:t xml:space="preserve"> </w:t>
      </w:r>
      <w:r>
        <w:t>ПРОДУКЦИИ:</w:t>
      </w:r>
    </w:p>
    <w:p w:rsidR="00541DE4" w:rsidRDefault="00541DE4">
      <w:pPr>
        <w:pStyle w:val="a3"/>
        <w:spacing w:before="9"/>
        <w:rPr>
          <w:b/>
          <w:sz w:val="20"/>
        </w:rPr>
      </w:pPr>
    </w:p>
    <w:p w:rsidR="00541DE4" w:rsidRDefault="00DB341B">
      <w:pPr>
        <w:pStyle w:val="a4"/>
        <w:numPr>
          <w:ilvl w:val="1"/>
          <w:numId w:val="6"/>
        </w:numPr>
        <w:tabs>
          <w:tab w:val="left" w:pos="1717"/>
          <w:tab w:val="left" w:pos="1718"/>
        </w:tabs>
        <w:spacing w:before="1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ПОСТАВЛЯЕМОЙ ПРОДУКЦИИ:</w:t>
      </w:r>
    </w:p>
    <w:p w:rsidR="00541DE4" w:rsidRDefault="00541DE4">
      <w:pPr>
        <w:pStyle w:val="a3"/>
        <w:spacing w:before="7"/>
        <w:rPr>
          <w:b/>
          <w:sz w:val="20"/>
        </w:rPr>
      </w:pP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ind w:right="535" w:firstLine="709"/>
        <w:rPr>
          <w:sz w:val="24"/>
        </w:rPr>
      </w:pPr>
      <w:r>
        <w:rPr>
          <w:sz w:val="24"/>
        </w:rPr>
        <w:t>Продукция должна соответствовать маркировке, указанной в техническом задании для</w:t>
      </w:r>
      <w:r>
        <w:rPr>
          <w:spacing w:val="-57"/>
          <w:sz w:val="24"/>
        </w:rPr>
        <w:t xml:space="preserve"> </w:t>
      </w:r>
      <w:r>
        <w:rPr>
          <w:sz w:val="24"/>
        </w:rPr>
        <w:t>нужд</w:t>
      </w:r>
      <w:r>
        <w:rPr>
          <w:spacing w:val="-1"/>
          <w:sz w:val="24"/>
        </w:rPr>
        <w:t xml:space="preserve"> </w:t>
      </w:r>
      <w:r>
        <w:rPr>
          <w:sz w:val="24"/>
        </w:rPr>
        <w:t>филиалов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ПАО</w:t>
      </w:r>
      <w:r>
        <w:rPr>
          <w:spacing w:val="-1"/>
          <w:sz w:val="24"/>
        </w:rPr>
        <w:t xml:space="preserve"> </w:t>
      </w:r>
      <w:r>
        <w:rPr>
          <w:sz w:val="24"/>
        </w:rPr>
        <w:t>«Россети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 и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Приволжье»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«Нижновэнерго».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1"/>
        <w:ind w:right="475" w:firstLine="709"/>
        <w:rPr>
          <w:sz w:val="24"/>
        </w:rPr>
      </w:pPr>
      <w:r>
        <w:rPr>
          <w:sz w:val="24"/>
        </w:rPr>
        <w:t>Поставщик должен поставить товар в таре и упаковке, гарантирующей его сохранность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 поставки.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left="1543"/>
        <w:rPr>
          <w:sz w:val="24"/>
        </w:rPr>
      </w:pPr>
      <w:r>
        <w:rPr>
          <w:sz w:val="24"/>
        </w:rPr>
        <w:t>Продукция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использованной.</w:t>
      </w:r>
      <w:r>
        <w:rPr>
          <w:spacing w:val="-4"/>
          <w:sz w:val="24"/>
        </w:rPr>
        <w:t xml:space="preserve"> </w:t>
      </w: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</w:t>
      </w:r>
    </w:p>
    <w:p w:rsidR="00541DE4" w:rsidRDefault="00DB341B">
      <w:pPr>
        <w:pStyle w:val="a3"/>
        <w:ind w:left="234" w:right="227"/>
      </w:pPr>
      <w:r>
        <w:t>должна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6-ти</w:t>
      </w:r>
      <w:r>
        <w:rPr>
          <w:spacing w:val="-2"/>
        </w:rPr>
        <w:t xml:space="preserve"> </w:t>
      </w:r>
      <w:r>
        <w:t>месяцев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даты</w:t>
      </w:r>
      <w:r>
        <w:rPr>
          <w:spacing w:val="-2"/>
        </w:rPr>
        <w:t xml:space="preserve"> </w:t>
      </w:r>
      <w:r>
        <w:t>поставки.</w:t>
      </w:r>
      <w:r>
        <w:rPr>
          <w:spacing w:val="-3"/>
        </w:rPr>
        <w:t xml:space="preserve"> </w:t>
      </w:r>
      <w:r>
        <w:t>Вся</w:t>
      </w:r>
      <w:r>
        <w:rPr>
          <w:spacing w:val="-2"/>
        </w:rPr>
        <w:t xml:space="preserve"> </w:t>
      </w:r>
      <w:r>
        <w:t>поставляемая</w:t>
      </w:r>
      <w:r>
        <w:rPr>
          <w:spacing w:val="-2"/>
        </w:rPr>
        <w:t xml:space="preserve"> </w:t>
      </w:r>
      <w:r>
        <w:t>продукция</w:t>
      </w:r>
      <w:r>
        <w:rPr>
          <w:spacing w:val="-3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без</w:t>
      </w:r>
      <w:r>
        <w:rPr>
          <w:spacing w:val="-57"/>
        </w:rPr>
        <w:t xml:space="preserve"> </w:t>
      </w:r>
      <w:r>
        <w:t>следов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ударов 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повреждений.</w:t>
      </w:r>
    </w:p>
    <w:p w:rsidR="00541DE4" w:rsidRPr="00014378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left="1543"/>
        <w:rPr>
          <w:sz w:val="24"/>
        </w:rPr>
      </w:pPr>
      <w:r w:rsidRPr="00014378">
        <w:rPr>
          <w:sz w:val="24"/>
        </w:rPr>
        <w:t>Поставляемая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Поставщиком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продукция</w:t>
      </w:r>
      <w:r w:rsidRPr="00014378">
        <w:rPr>
          <w:spacing w:val="-4"/>
          <w:sz w:val="24"/>
        </w:rPr>
        <w:t xml:space="preserve"> </w:t>
      </w:r>
      <w:r w:rsidRPr="00014378">
        <w:rPr>
          <w:sz w:val="24"/>
        </w:rPr>
        <w:t>должна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иметь</w:t>
      </w:r>
      <w:r w:rsidRPr="00014378">
        <w:rPr>
          <w:spacing w:val="-2"/>
          <w:sz w:val="24"/>
        </w:rPr>
        <w:t xml:space="preserve"> </w:t>
      </w:r>
      <w:r w:rsidRPr="00014378">
        <w:rPr>
          <w:sz w:val="24"/>
        </w:rPr>
        <w:t>аттестацию</w:t>
      </w:r>
      <w:r w:rsidRPr="00014378">
        <w:rPr>
          <w:spacing w:val="-3"/>
          <w:sz w:val="24"/>
        </w:rPr>
        <w:t xml:space="preserve"> </w:t>
      </w:r>
      <w:r w:rsidRPr="00014378">
        <w:rPr>
          <w:sz w:val="24"/>
        </w:rPr>
        <w:t>ПАО</w:t>
      </w:r>
      <w:r w:rsidRPr="00014378">
        <w:rPr>
          <w:spacing w:val="-3"/>
          <w:sz w:val="24"/>
        </w:rPr>
        <w:t xml:space="preserve"> </w:t>
      </w:r>
      <w:r w:rsidRPr="00014378">
        <w:rPr>
          <w:sz w:val="24"/>
        </w:rPr>
        <w:t>«Россети».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right="1521" w:firstLine="709"/>
        <w:rPr>
          <w:sz w:val="24"/>
        </w:rPr>
      </w:pPr>
      <w:r>
        <w:rPr>
          <w:sz w:val="24"/>
        </w:rPr>
        <w:t>Поставляемая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Поставщиком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сопровождаться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(технический паспорт</w:t>
      </w:r>
      <w:r>
        <w:rPr>
          <w:spacing w:val="-1"/>
          <w:sz w:val="24"/>
        </w:rPr>
        <w:t xml:space="preserve"> </w:t>
      </w:r>
      <w:r>
        <w:rPr>
          <w:sz w:val="24"/>
        </w:rPr>
        <w:t>завода-изготовителя).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right="256" w:firstLine="709"/>
        <w:rPr>
          <w:sz w:val="24"/>
        </w:rPr>
      </w:pPr>
      <w:r>
        <w:rPr>
          <w:sz w:val="24"/>
        </w:rPr>
        <w:t>Качество продукции должно соответствовать ГОСТ (ГОСТ 9463-2016 , ГОСТ 20022.6-93,</w:t>
      </w:r>
      <w:r>
        <w:rPr>
          <w:spacing w:val="-58"/>
          <w:sz w:val="24"/>
        </w:rPr>
        <w:t xml:space="preserve"> </w:t>
      </w:r>
      <w:r>
        <w:rPr>
          <w:sz w:val="24"/>
        </w:rPr>
        <w:t>ГОСТ 20022.0-2016, ГОСТ 2140-81 , ГОСТ 31922-2012 и др.),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стандарту ПАО «Россети» «Опоры </w:t>
      </w:r>
      <w:proofErr w:type="gramStart"/>
      <w:r>
        <w:rPr>
          <w:sz w:val="24"/>
        </w:rPr>
        <w:t>ВЛ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деревянные» (СТО 34.01-2.2-026-2017), ТУ (стандартам и техническим условиям производителя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требованием Заказчика).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left="1543"/>
        <w:rPr>
          <w:sz w:val="24"/>
        </w:rPr>
      </w:pP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t – 50С</w:t>
      </w:r>
      <w:r>
        <w:rPr>
          <w:spacing w:val="58"/>
          <w:sz w:val="24"/>
        </w:rPr>
        <w:t xml:space="preserve"> </w:t>
      </w:r>
      <w:r>
        <w:rPr>
          <w:sz w:val="24"/>
        </w:rPr>
        <w:t>+50С</w:t>
      </w:r>
    </w:p>
    <w:p w:rsidR="00541DE4" w:rsidRDefault="00DB341B">
      <w:pPr>
        <w:pStyle w:val="a4"/>
        <w:numPr>
          <w:ilvl w:val="2"/>
          <w:numId w:val="6"/>
        </w:numPr>
        <w:tabs>
          <w:tab w:val="left" w:pos="1544"/>
        </w:tabs>
        <w:spacing w:before="120"/>
        <w:ind w:right="1492" w:firstLine="709"/>
        <w:rPr>
          <w:sz w:val="24"/>
        </w:rPr>
      </w:pPr>
      <w:r>
        <w:rPr>
          <w:sz w:val="24"/>
        </w:rPr>
        <w:t>Поставляемая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 в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техническом задании.</w:t>
      </w:r>
    </w:p>
    <w:p w:rsidR="00541DE4" w:rsidRDefault="00541DE4">
      <w:pPr>
        <w:pStyle w:val="a3"/>
        <w:spacing w:before="1"/>
        <w:rPr>
          <w:sz w:val="21"/>
        </w:rPr>
      </w:pPr>
    </w:p>
    <w:p w:rsidR="00541DE4" w:rsidRDefault="00DB341B">
      <w:pPr>
        <w:pStyle w:val="2"/>
        <w:numPr>
          <w:ilvl w:val="1"/>
          <w:numId w:val="6"/>
        </w:numPr>
        <w:tabs>
          <w:tab w:val="left" w:pos="4271"/>
          <w:tab w:val="left" w:pos="4272"/>
        </w:tabs>
        <w:ind w:left="4271"/>
        <w:jc w:val="left"/>
      </w:pPr>
      <w:r>
        <w:t>СПЕЦИАЛЬНЫЕ</w:t>
      </w:r>
      <w:r>
        <w:rPr>
          <w:spacing w:val="-6"/>
        </w:rPr>
        <w:t xml:space="preserve"> </w:t>
      </w:r>
      <w:r>
        <w:t>ТРЕБОВАНИЯ</w:t>
      </w:r>
    </w:p>
    <w:p w:rsidR="00541DE4" w:rsidRDefault="00541DE4">
      <w:pPr>
        <w:pStyle w:val="a3"/>
        <w:spacing w:before="8"/>
        <w:rPr>
          <w:b/>
          <w:sz w:val="20"/>
        </w:rPr>
      </w:pPr>
    </w:p>
    <w:p w:rsidR="00541DE4" w:rsidRDefault="00DB341B">
      <w:pPr>
        <w:pStyle w:val="a4"/>
        <w:numPr>
          <w:ilvl w:val="2"/>
          <w:numId w:val="5"/>
        </w:numPr>
        <w:tabs>
          <w:tab w:val="left" w:pos="1544"/>
        </w:tabs>
        <w:jc w:val="both"/>
        <w:rPr>
          <w:sz w:val="24"/>
        </w:rPr>
      </w:pPr>
      <w:r>
        <w:rPr>
          <w:sz w:val="24"/>
        </w:rPr>
        <w:t>Траверса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деревянная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опоры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1"/>
          <w:sz w:val="24"/>
        </w:rPr>
        <w:t xml:space="preserve"> </w:t>
      </w:r>
      <w:r>
        <w:rPr>
          <w:sz w:val="24"/>
        </w:rPr>
        <w:t>ПД</w:t>
      </w:r>
      <w:r>
        <w:rPr>
          <w:spacing w:val="-1"/>
          <w:sz w:val="24"/>
        </w:rPr>
        <w:t xml:space="preserve"> </w:t>
      </w:r>
      <w:r>
        <w:rPr>
          <w:sz w:val="24"/>
        </w:rPr>
        <w:t>110-1.</w:t>
      </w:r>
    </w:p>
    <w:p w:rsidR="00541DE4" w:rsidRDefault="00DB341B">
      <w:pPr>
        <w:pStyle w:val="a3"/>
        <w:ind w:left="234" w:right="248" w:firstLine="709"/>
        <w:jc w:val="both"/>
      </w:pPr>
      <w:r>
        <w:t>Специальная траверса применяется для замены деревянных элементов (траверс) опоры ПД</w:t>
      </w:r>
      <w:r>
        <w:rPr>
          <w:spacing w:val="1"/>
        </w:rPr>
        <w:t xml:space="preserve"> </w:t>
      </w:r>
      <w:r>
        <w:t>110-1,</w:t>
      </w:r>
      <w:r>
        <w:rPr>
          <w:spacing w:val="-1"/>
        </w:rPr>
        <w:t xml:space="preserve"> </w:t>
      </w:r>
      <w:r>
        <w:t>имеющих дефекты.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545"/>
        </w:tabs>
        <w:spacing w:before="120"/>
        <w:ind w:left="234" w:right="248" w:firstLine="709"/>
        <w:jc w:val="both"/>
        <w:rPr>
          <w:sz w:val="24"/>
        </w:rPr>
      </w:pPr>
      <w:r>
        <w:rPr>
          <w:sz w:val="24"/>
        </w:rPr>
        <w:t>Траверса изготавливается из цельного ствола дерева. Имеет 3 технологических отверстия</w:t>
      </w:r>
      <w:r>
        <w:rPr>
          <w:spacing w:val="-57"/>
          <w:sz w:val="24"/>
        </w:rPr>
        <w:t xml:space="preserve"> </w:t>
      </w:r>
      <w:r>
        <w:rPr>
          <w:sz w:val="24"/>
        </w:rPr>
        <w:t>диаметром</w:t>
      </w:r>
      <w:r>
        <w:rPr>
          <w:spacing w:val="-2"/>
          <w:sz w:val="24"/>
        </w:rPr>
        <w:t xml:space="preserve"> </w:t>
      </w:r>
      <w:r>
        <w:rPr>
          <w:sz w:val="24"/>
        </w:rPr>
        <w:t>20 мм для</w:t>
      </w:r>
      <w:r>
        <w:rPr>
          <w:spacing w:val="-1"/>
          <w:sz w:val="24"/>
        </w:rPr>
        <w:t xml:space="preserve"> </w:t>
      </w:r>
      <w:r>
        <w:rPr>
          <w:sz w:val="24"/>
        </w:rPr>
        <w:t>крепления заварных болтов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изолирующие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подвески.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544"/>
        </w:tabs>
        <w:jc w:val="both"/>
        <w:rPr>
          <w:sz w:val="24"/>
        </w:rPr>
      </w:pP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траверсы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сосна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заводской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пропиткой.</w:t>
      </w:r>
    </w:p>
    <w:p w:rsidR="00541DE4" w:rsidRPr="00014378" w:rsidRDefault="00DB341B">
      <w:pPr>
        <w:pStyle w:val="a4"/>
        <w:numPr>
          <w:ilvl w:val="2"/>
          <w:numId w:val="5"/>
        </w:numPr>
        <w:tabs>
          <w:tab w:val="left" w:pos="1576"/>
        </w:tabs>
        <w:spacing w:before="120"/>
        <w:ind w:left="234" w:right="245" w:firstLine="709"/>
        <w:jc w:val="both"/>
        <w:rPr>
          <w:sz w:val="24"/>
        </w:rPr>
      </w:pPr>
      <w:r w:rsidRPr="00014378">
        <w:rPr>
          <w:sz w:val="24"/>
        </w:rPr>
        <w:t>Количество и концентрация пропитывающего состава должны быть достаточными для</w:t>
      </w:r>
      <w:r w:rsidRPr="00014378">
        <w:rPr>
          <w:spacing w:val="1"/>
          <w:sz w:val="24"/>
        </w:rPr>
        <w:t xml:space="preserve"> </w:t>
      </w:r>
      <w:r w:rsidRPr="00014378">
        <w:rPr>
          <w:sz w:val="24"/>
        </w:rPr>
        <w:t>соблюдения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сроков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эксплуатации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согласно: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гарантированного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минимального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срока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службы</w:t>
      </w:r>
      <w:r w:rsidRPr="00014378">
        <w:rPr>
          <w:spacing w:val="25"/>
          <w:sz w:val="24"/>
        </w:rPr>
        <w:t xml:space="preserve"> </w:t>
      </w:r>
      <w:r w:rsidRPr="00014378">
        <w:rPr>
          <w:sz w:val="24"/>
        </w:rPr>
        <w:t>изделия</w:t>
      </w:r>
    </w:p>
    <w:p w:rsidR="00541DE4" w:rsidRDefault="00DB341B">
      <w:pPr>
        <w:pStyle w:val="a3"/>
        <w:ind w:left="234" w:right="242"/>
        <w:jc w:val="both"/>
      </w:pPr>
      <w:r w:rsidRPr="00014378">
        <w:t>1</w:t>
      </w:r>
      <w:r w:rsidR="00014378" w:rsidRPr="00014378">
        <w:t>0</w:t>
      </w:r>
      <w:r w:rsidRPr="00014378">
        <w:rPr>
          <w:spacing w:val="1"/>
        </w:rPr>
        <w:t xml:space="preserve"> </w:t>
      </w:r>
      <w:r w:rsidRPr="00014378">
        <w:t>лет</w:t>
      </w:r>
      <w:r w:rsidRPr="00014378">
        <w:rPr>
          <w:spacing w:val="1"/>
        </w:rPr>
        <w:t xml:space="preserve"> </w:t>
      </w:r>
      <w:r w:rsidRPr="00014378">
        <w:t>и</w:t>
      </w:r>
      <w:r w:rsidRPr="00014378">
        <w:rPr>
          <w:spacing w:val="1"/>
        </w:rPr>
        <w:t xml:space="preserve"> </w:t>
      </w:r>
      <w:r w:rsidRPr="00014378">
        <w:t>нормативного</w:t>
      </w:r>
      <w:r w:rsidRPr="00014378">
        <w:rPr>
          <w:spacing w:val="1"/>
        </w:rPr>
        <w:t xml:space="preserve"> </w:t>
      </w:r>
      <w:r w:rsidRPr="00014378">
        <w:t>срока</w:t>
      </w:r>
      <w:r w:rsidRPr="00014378">
        <w:rPr>
          <w:spacing w:val="1"/>
        </w:rPr>
        <w:t xml:space="preserve"> </w:t>
      </w:r>
      <w:r w:rsidRPr="00014378">
        <w:t>эксплуатации</w:t>
      </w:r>
      <w:r w:rsidRPr="00014378">
        <w:rPr>
          <w:spacing w:val="1"/>
        </w:rPr>
        <w:t xml:space="preserve"> </w:t>
      </w:r>
      <w:r w:rsidRPr="00014378">
        <w:t>–</w:t>
      </w:r>
      <w:r w:rsidRPr="00014378">
        <w:rPr>
          <w:spacing w:val="1"/>
        </w:rPr>
        <w:t xml:space="preserve"> </w:t>
      </w:r>
      <w:r w:rsidRPr="00014378">
        <w:t>50</w:t>
      </w:r>
      <w:r w:rsidRPr="00014378">
        <w:rPr>
          <w:spacing w:val="1"/>
        </w:rPr>
        <w:t xml:space="preserve"> </w:t>
      </w:r>
      <w:r w:rsidRPr="00014378">
        <w:t>лет.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поглощение</w:t>
      </w:r>
      <w:r>
        <w:rPr>
          <w:spacing w:val="1"/>
        </w:rPr>
        <w:t xml:space="preserve"> </w:t>
      </w:r>
      <w:r>
        <w:t>антисептика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 требованиям ГОСТ 20022.0-2016. В качестве подтверждения соответствия продукции</w:t>
      </w:r>
      <w:r>
        <w:rPr>
          <w:spacing w:val="-57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20022.0-2016,</w:t>
      </w:r>
      <w:r>
        <w:rPr>
          <w:spacing w:val="1"/>
        </w:rPr>
        <w:t xml:space="preserve"> </w:t>
      </w:r>
      <w:r>
        <w:t>Поставщик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аккредитованной</w:t>
      </w:r>
      <w:r>
        <w:rPr>
          <w:spacing w:val="1"/>
        </w:rPr>
        <w:t xml:space="preserve"> </w:t>
      </w:r>
      <w:r>
        <w:t>лаборатории.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605"/>
        </w:tabs>
        <w:spacing w:before="119"/>
        <w:ind w:left="234" w:right="246" w:firstLine="709"/>
        <w:jc w:val="both"/>
        <w:rPr>
          <w:sz w:val="24"/>
        </w:rPr>
      </w:pPr>
      <w:r w:rsidRPr="00932BA2">
        <w:rPr>
          <w:sz w:val="24"/>
        </w:rPr>
        <w:t>Для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изготовления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траверс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выбирается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наиболее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качественная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древесина.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Количество</w:t>
      </w:r>
      <w:r w:rsidRPr="00932BA2">
        <w:rPr>
          <w:spacing w:val="-57"/>
          <w:sz w:val="24"/>
        </w:rPr>
        <w:t xml:space="preserve"> </w:t>
      </w:r>
      <w:r w:rsidRPr="00932BA2">
        <w:rPr>
          <w:sz w:val="24"/>
        </w:rPr>
        <w:t>годовых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колец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на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комлевой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части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должно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быть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не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менее</w:t>
      </w:r>
      <w:r w:rsidRPr="00932BA2">
        <w:rPr>
          <w:spacing w:val="1"/>
          <w:sz w:val="24"/>
        </w:rPr>
        <w:t xml:space="preserve"> </w:t>
      </w:r>
      <w:r w:rsidRPr="00932BA2">
        <w:rPr>
          <w:sz w:val="24"/>
        </w:rPr>
        <w:t>60.</w:t>
      </w:r>
      <w:r>
        <w:rPr>
          <w:spacing w:val="1"/>
          <w:sz w:val="24"/>
        </w:rPr>
        <w:t xml:space="preserve"> </w:t>
      </w:r>
      <w:r>
        <w:rPr>
          <w:sz w:val="24"/>
        </w:rPr>
        <w:t>Древесина</w:t>
      </w:r>
      <w:r>
        <w:rPr>
          <w:spacing w:val="1"/>
          <w:sz w:val="24"/>
        </w:rPr>
        <w:t xml:space="preserve"> </w:t>
      </w:r>
      <w:r>
        <w:rPr>
          <w:sz w:val="24"/>
        </w:rPr>
        <w:t>(лесоматериалы)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6"/>
          <w:sz w:val="24"/>
        </w:rPr>
        <w:t xml:space="preserve"> </w:t>
      </w:r>
      <w:r>
        <w:rPr>
          <w:sz w:val="24"/>
        </w:rPr>
        <w:t>опор</w:t>
      </w:r>
      <w:r>
        <w:rPr>
          <w:spacing w:val="17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6"/>
          <w:sz w:val="24"/>
        </w:rPr>
        <w:t xml:space="preserve"> </w:t>
      </w:r>
      <w:r>
        <w:rPr>
          <w:sz w:val="24"/>
        </w:rPr>
        <w:t>быть</w:t>
      </w:r>
      <w:r>
        <w:rPr>
          <w:spacing w:val="17"/>
          <w:sz w:val="24"/>
        </w:rPr>
        <w:t xml:space="preserve"> </w:t>
      </w:r>
      <w:r>
        <w:rPr>
          <w:sz w:val="24"/>
        </w:rPr>
        <w:t>зарегистрированными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7"/>
          <w:sz w:val="24"/>
        </w:rPr>
        <w:t xml:space="preserve"> </w:t>
      </w:r>
      <w:r>
        <w:rPr>
          <w:sz w:val="24"/>
        </w:rPr>
        <w:t>системе</w:t>
      </w:r>
    </w:p>
    <w:p w:rsidR="00541DE4" w:rsidRDefault="00DB341B">
      <w:pPr>
        <w:pStyle w:val="a3"/>
        <w:ind w:left="234" w:right="246"/>
        <w:jc w:val="both"/>
      </w:pPr>
      <w:r>
        <w:t>«ЕГАИС-Лес». В подтверждение должна быть представлена справка о договорах (сделках) поставки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(лесоматериалов),</w:t>
      </w:r>
      <w:r>
        <w:rPr>
          <w:spacing w:val="1"/>
        </w:rPr>
        <w:t xml:space="preserve"> </w:t>
      </w:r>
      <w:r>
        <w:t>заключенных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заводом</w:t>
      </w:r>
      <w:r>
        <w:rPr>
          <w:spacing w:val="1"/>
        </w:rPr>
        <w:t xml:space="preserve"> </w:t>
      </w:r>
      <w:r>
        <w:t>производителем</w:t>
      </w:r>
      <w:r>
        <w:rPr>
          <w:spacing w:val="1"/>
        </w:rPr>
        <w:t xml:space="preserve"> </w:t>
      </w:r>
      <w:r>
        <w:t>стоек</w:t>
      </w:r>
      <w:r>
        <w:rPr>
          <w:spacing w:val="1"/>
        </w:rPr>
        <w:t xml:space="preserve"> </w:t>
      </w:r>
      <w:r>
        <w:t>деревянных</w:t>
      </w:r>
      <w:r>
        <w:rPr>
          <w:spacing w:val="-57"/>
        </w:rPr>
        <w:t xml:space="preserve"> </w:t>
      </w:r>
      <w:r>
        <w:t xml:space="preserve">пропитанных   </w:t>
      </w:r>
      <w:r>
        <w:rPr>
          <w:spacing w:val="14"/>
        </w:rPr>
        <w:t xml:space="preserve"> </w:t>
      </w:r>
      <w:r>
        <w:t xml:space="preserve">и   </w:t>
      </w:r>
      <w:r>
        <w:rPr>
          <w:spacing w:val="15"/>
        </w:rPr>
        <w:t xml:space="preserve"> </w:t>
      </w:r>
      <w:r>
        <w:t xml:space="preserve">лесозаготовителем   </w:t>
      </w:r>
      <w:r>
        <w:rPr>
          <w:spacing w:val="16"/>
        </w:rPr>
        <w:t xml:space="preserve"> </w:t>
      </w:r>
      <w:r>
        <w:t xml:space="preserve">с   </w:t>
      </w:r>
      <w:r>
        <w:rPr>
          <w:spacing w:val="13"/>
        </w:rPr>
        <w:t xml:space="preserve"> </w:t>
      </w:r>
      <w:r>
        <w:t xml:space="preserve">указанием   </w:t>
      </w:r>
      <w:r>
        <w:rPr>
          <w:spacing w:val="15"/>
        </w:rPr>
        <w:t xml:space="preserve"> </w:t>
      </w:r>
      <w:r>
        <w:t xml:space="preserve">№   </w:t>
      </w:r>
      <w:r>
        <w:rPr>
          <w:spacing w:val="15"/>
        </w:rPr>
        <w:t xml:space="preserve"> </w:t>
      </w:r>
      <w:r>
        <w:t xml:space="preserve">сделки   </w:t>
      </w:r>
      <w:r>
        <w:rPr>
          <w:spacing w:val="13"/>
        </w:rPr>
        <w:t xml:space="preserve"> </w:t>
      </w:r>
      <w:r>
        <w:t xml:space="preserve">из   </w:t>
      </w:r>
      <w:r>
        <w:rPr>
          <w:spacing w:val="20"/>
        </w:rPr>
        <w:t xml:space="preserve"> </w:t>
      </w:r>
      <w:r>
        <w:t xml:space="preserve">единой   </w:t>
      </w:r>
      <w:r>
        <w:rPr>
          <w:spacing w:val="16"/>
        </w:rPr>
        <w:t xml:space="preserve"> </w:t>
      </w:r>
      <w:r>
        <w:t>государственной</w:t>
      </w:r>
    </w:p>
    <w:p w:rsidR="00541DE4" w:rsidRDefault="00DB341B">
      <w:pPr>
        <w:pStyle w:val="a3"/>
        <w:spacing w:before="131"/>
        <w:ind w:left="234" w:right="249"/>
        <w:jc w:val="both"/>
      </w:pPr>
      <w:r>
        <w:t>информационной системы учета древесины и сделок с ней, с приложением документов (договоров и</w:t>
      </w:r>
      <w:r>
        <w:rPr>
          <w:spacing w:val="1"/>
        </w:rPr>
        <w:t xml:space="preserve"> </w:t>
      </w:r>
      <w:r>
        <w:t>т.п.),</w:t>
      </w:r>
      <w:r>
        <w:rPr>
          <w:spacing w:val="-1"/>
        </w:rPr>
        <w:t xml:space="preserve"> </w:t>
      </w:r>
      <w:r>
        <w:t>подтверждающих</w:t>
      </w:r>
      <w:r>
        <w:rPr>
          <w:spacing w:val="-2"/>
        </w:rPr>
        <w:t xml:space="preserve"> </w:t>
      </w:r>
      <w:r>
        <w:t>факт</w:t>
      </w:r>
      <w:r>
        <w:rPr>
          <w:spacing w:val="-1"/>
        </w:rPr>
        <w:t xml:space="preserve"> </w:t>
      </w:r>
      <w:r>
        <w:t>поставки</w:t>
      </w:r>
      <w:r>
        <w:rPr>
          <w:spacing w:val="-1"/>
        </w:rPr>
        <w:t xml:space="preserve"> </w:t>
      </w:r>
      <w:r>
        <w:t>лесоматериалов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договоров.</w:t>
      </w:r>
    </w:p>
    <w:p w:rsidR="00541DE4" w:rsidRPr="001103D3" w:rsidRDefault="001103D3" w:rsidP="0041088B">
      <w:pPr>
        <w:pStyle w:val="a4"/>
        <w:numPr>
          <w:ilvl w:val="2"/>
          <w:numId w:val="5"/>
        </w:numPr>
        <w:tabs>
          <w:tab w:val="left" w:pos="817"/>
        </w:tabs>
        <w:spacing w:before="121"/>
        <w:ind w:left="816" w:firstLine="35"/>
        <w:jc w:val="left"/>
      </w:pPr>
      <w:r>
        <w:rPr>
          <w:sz w:val="24"/>
        </w:rPr>
        <w:t>Комплектация</w:t>
      </w:r>
      <w:r w:rsidR="00DB341B" w:rsidRPr="001103D3">
        <w:t>:</w:t>
      </w:r>
    </w:p>
    <w:p w:rsidR="00541DE4" w:rsidRDefault="00DB341B">
      <w:pPr>
        <w:pStyle w:val="a4"/>
        <w:numPr>
          <w:ilvl w:val="1"/>
          <w:numId w:val="4"/>
        </w:numPr>
        <w:tabs>
          <w:tab w:val="left" w:pos="1650"/>
          <w:tab w:val="left" w:pos="1651"/>
        </w:tabs>
        <w:spacing w:before="120"/>
        <w:ind w:right="245" w:firstLine="709"/>
        <w:jc w:val="both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партия</w:t>
      </w:r>
      <w:r>
        <w:rPr>
          <w:spacing w:val="1"/>
          <w:sz w:val="24"/>
        </w:rPr>
        <w:t xml:space="preserve"> </w:t>
      </w:r>
      <w:r>
        <w:rPr>
          <w:sz w:val="24"/>
        </w:rPr>
        <w:t>опор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поставляться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реагентов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химических тестов по определению границы между ядровой частью и заболонью, а также глубины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пропитки.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реагентам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 продукции и сертификат соответствия, а также пропитанные антисептиком заглушки 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закрытия отверстий после проверки глубины пропитки (не менее 10% от количества опор). Диаметр</w:t>
      </w:r>
      <w:r>
        <w:rPr>
          <w:spacing w:val="1"/>
          <w:sz w:val="24"/>
        </w:rPr>
        <w:t xml:space="preserve"> </w:t>
      </w:r>
      <w:r>
        <w:rPr>
          <w:sz w:val="24"/>
        </w:rPr>
        <w:t>заглушек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диаметру</w:t>
      </w:r>
      <w:r>
        <w:rPr>
          <w:spacing w:val="1"/>
          <w:sz w:val="24"/>
        </w:rPr>
        <w:t xml:space="preserve"> </w:t>
      </w:r>
      <w:r>
        <w:rPr>
          <w:sz w:val="24"/>
        </w:rPr>
        <w:t>бура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пропитки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вхождения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отверстие, полученное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вхождения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бура;</w:t>
      </w:r>
    </w:p>
    <w:p w:rsidR="00541DE4" w:rsidRDefault="00DB341B">
      <w:pPr>
        <w:pStyle w:val="a4"/>
        <w:numPr>
          <w:ilvl w:val="1"/>
          <w:numId w:val="4"/>
        </w:numPr>
        <w:tabs>
          <w:tab w:val="left" w:pos="1650"/>
          <w:tab w:val="left" w:pos="1651"/>
        </w:tabs>
        <w:ind w:right="1168" w:firstLine="709"/>
        <w:jc w:val="both"/>
        <w:rPr>
          <w:sz w:val="24"/>
        </w:rPr>
      </w:pPr>
      <w:r>
        <w:rPr>
          <w:sz w:val="24"/>
        </w:rPr>
        <w:t>В обязательном порядке для более качественной пропитки изделия необходимо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пропитку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уже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подготовленными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отверстиями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изделии.</w:t>
      </w:r>
    </w:p>
    <w:p w:rsidR="00541DE4" w:rsidRDefault="00DB341B">
      <w:pPr>
        <w:pStyle w:val="a4"/>
        <w:numPr>
          <w:ilvl w:val="2"/>
          <w:numId w:val="5"/>
        </w:numPr>
        <w:tabs>
          <w:tab w:val="left" w:pos="1664"/>
        </w:tabs>
        <w:spacing w:before="118"/>
        <w:ind w:left="1663" w:hanging="721"/>
        <w:jc w:val="both"/>
        <w:rPr>
          <w:sz w:val="24"/>
        </w:rPr>
      </w:pP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4"/>
          <w:sz w:val="24"/>
        </w:rPr>
        <w:t xml:space="preserve"> </w:t>
      </w:r>
      <w:r>
        <w:rPr>
          <w:sz w:val="24"/>
        </w:rPr>
        <w:t>траверсы: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spacing w:before="120"/>
        <w:ind w:left="1508"/>
        <w:rPr>
          <w:sz w:val="24"/>
        </w:rPr>
      </w:pPr>
      <w:r>
        <w:rPr>
          <w:sz w:val="24"/>
        </w:rPr>
        <w:t>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8500</w:t>
      </w:r>
      <w:r>
        <w:rPr>
          <w:spacing w:val="-1"/>
          <w:sz w:val="24"/>
        </w:rPr>
        <w:t xml:space="preserve"> </w:t>
      </w:r>
      <w:r>
        <w:rPr>
          <w:sz w:val="24"/>
        </w:rPr>
        <w:t>мм;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ind w:left="1508"/>
        <w:rPr>
          <w:sz w:val="24"/>
        </w:rPr>
      </w:pPr>
      <w:r>
        <w:rPr>
          <w:sz w:val="24"/>
        </w:rPr>
        <w:t>минимальный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1"/>
          <w:sz w:val="24"/>
        </w:rPr>
        <w:t xml:space="preserve"> </w:t>
      </w:r>
      <w:r>
        <w:rPr>
          <w:sz w:val="24"/>
        </w:rPr>
        <w:t>210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ind w:left="1508"/>
        <w:rPr>
          <w:sz w:val="24"/>
        </w:rPr>
      </w:pPr>
      <w:r>
        <w:rPr>
          <w:sz w:val="24"/>
        </w:rPr>
        <w:t>максимальный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диаметр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09"/>
        </w:tabs>
        <w:ind w:left="1508"/>
        <w:rPr>
          <w:sz w:val="24"/>
        </w:rPr>
      </w:pPr>
      <w:r>
        <w:rPr>
          <w:sz w:val="24"/>
        </w:rPr>
        <w:t>допустимый</w:t>
      </w:r>
      <w:r>
        <w:rPr>
          <w:spacing w:val="-1"/>
          <w:sz w:val="24"/>
        </w:rPr>
        <w:t xml:space="preserve"> </w:t>
      </w:r>
      <w:r>
        <w:rPr>
          <w:sz w:val="24"/>
        </w:rPr>
        <w:t>сбег</w:t>
      </w:r>
      <w:r>
        <w:rPr>
          <w:spacing w:val="-2"/>
          <w:sz w:val="24"/>
        </w:rPr>
        <w:t xml:space="preserve"> </w:t>
      </w:r>
      <w:r>
        <w:rPr>
          <w:sz w:val="24"/>
        </w:rPr>
        <w:t>— 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 0,7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1"/>
          <w:sz w:val="24"/>
        </w:rPr>
        <w:t xml:space="preserve"> </w:t>
      </w:r>
      <w:r>
        <w:rPr>
          <w:sz w:val="24"/>
        </w:rPr>
        <w:t>на метр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</w:t>
      </w:r>
    </w:p>
    <w:p w:rsidR="00541DE4" w:rsidRDefault="00DB341B">
      <w:pPr>
        <w:pStyle w:val="a4"/>
        <w:numPr>
          <w:ilvl w:val="3"/>
          <w:numId w:val="5"/>
        </w:numPr>
        <w:tabs>
          <w:tab w:val="left" w:pos="1546"/>
        </w:tabs>
        <w:ind w:right="248" w:firstLine="1134"/>
        <w:rPr>
          <w:sz w:val="24"/>
        </w:rPr>
      </w:pPr>
      <w:r>
        <w:rPr>
          <w:sz w:val="24"/>
        </w:rPr>
        <w:t>технологические</w:t>
      </w:r>
      <w:r>
        <w:rPr>
          <w:spacing w:val="34"/>
          <w:sz w:val="24"/>
        </w:rPr>
        <w:t xml:space="preserve"> </w:t>
      </w:r>
      <w:r>
        <w:rPr>
          <w:sz w:val="24"/>
        </w:rPr>
        <w:t>отверстия</w:t>
      </w:r>
      <w:r>
        <w:rPr>
          <w:spacing w:val="34"/>
          <w:sz w:val="24"/>
        </w:rPr>
        <w:t xml:space="preserve"> </w:t>
      </w:r>
      <w:r>
        <w:rPr>
          <w:sz w:val="24"/>
        </w:rPr>
        <w:t>под</w:t>
      </w:r>
      <w:r>
        <w:rPr>
          <w:spacing w:val="33"/>
          <w:sz w:val="24"/>
        </w:rPr>
        <w:t xml:space="preserve"> </w:t>
      </w:r>
      <w:r>
        <w:rPr>
          <w:sz w:val="24"/>
        </w:rPr>
        <w:t>заварные</w:t>
      </w:r>
      <w:r>
        <w:rPr>
          <w:spacing w:val="33"/>
          <w:sz w:val="24"/>
        </w:rPr>
        <w:t xml:space="preserve"> </w:t>
      </w:r>
      <w:r>
        <w:rPr>
          <w:sz w:val="24"/>
        </w:rPr>
        <w:t>болты</w:t>
      </w:r>
      <w:r>
        <w:rPr>
          <w:spacing w:val="34"/>
          <w:sz w:val="24"/>
        </w:rPr>
        <w:t xml:space="preserve"> </w:t>
      </w:r>
      <w:r>
        <w:rPr>
          <w:sz w:val="24"/>
        </w:rPr>
        <w:t>высверливаются</w:t>
      </w:r>
      <w:r>
        <w:rPr>
          <w:spacing w:val="35"/>
          <w:sz w:val="24"/>
        </w:rPr>
        <w:t xml:space="preserve"> </w:t>
      </w:r>
      <w:r>
        <w:rPr>
          <w:sz w:val="24"/>
        </w:rPr>
        <w:t>начиная</w:t>
      </w:r>
      <w:r>
        <w:rPr>
          <w:spacing w:val="33"/>
          <w:sz w:val="24"/>
        </w:rPr>
        <w:t xml:space="preserve"> </w:t>
      </w:r>
      <w:r>
        <w:rPr>
          <w:sz w:val="24"/>
        </w:rPr>
        <w:t>от</w:t>
      </w:r>
      <w:r>
        <w:rPr>
          <w:spacing w:val="33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-1"/>
          <w:sz w:val="24"/>
        </w:rPr>
        <w:t xml:space="preserve"> </w:t>
      </w:r>
      <w:r>
        <w:rPr>
          <w:sz w:val="24"/>
        </w:rPr>
        <w:t>4000 мм к концам изделия,</w:t>
      </w:r>
      <w:r>
        <w:rPr>
          <w:spacing w:val="-2"/>
          <w:sz w:val="24"/>
        </w:rPr>
        <w:t xml:space="preserve"> </w:t>
      </w:r>
      <w:r>
        <w:rPr>
          <w:sz w:val="24"/>
        </w:rPr>
        <w:t>диаметр технологических отверстий</w:t>
      </w:r>
      <w:r>
        <w:rPr>
          <w:spacing w:val="-2"/>
          <w:sz w:val="24"/>
        </w:rPr>
        <w:t xml:space="preserve"> </w:t>
      </w:r>
      <w:r>
        <w:rPr>
          <w:sz w:val="24"/>
        </w:rPr>
        <w:t>20 мм;</w:t>
      </w:r>
    </w:p>
    <w:p w:rsidR="00541DE4" w:rsidRDefault="00DB341B">
      <w:pPr>
        <w:pStyle w:val="a3"/>
        <w:ind w:left="943"/>
      </w:pPr>
      <w:r>
        <w:t>Общий</w:t>
      </w:r>
      <w:r>
        <w:rPr>
          <w:spacing w:val="-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траверсы</w:t>
      </w:r>
      <w:r>
        <w:rPr>
          <w:spacing w:val="-1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рис.</w:t>
      </w:r>
      <w:r>
        <w:rPr>
          <w:spacing w:val="-1"/>
        </w:rPr>
        <w:t xml:space="preserve"> </w:t>
      </w:r>
      <w:r>
        <w:t>1.</w:t>
      </w:r>
    </w:p>
    <w:p w:rsidR="00541DE4" w:rsidRDefault="00541DE4">
      <w:pPr>
        <w:pStyle w:val="a3"/>
        <w:spacing w:before="10"/>
        <w:rPr>
          <w:sz w:val="26"/>
        </w:rPr>
      </w:pPr>
    </w:p>
    <w:p w:rsidR="00541DE4" w:rsidRDefault="00DB341B">
      <w:pPr>
        <w:spacing w:before="45"/>
        <w:ind w:left="2704" w:right="3175"/>
        <w:jc w:val="center"/>
        <w:rPr>
          <w:rFonts w:ascii="Calibri" w:hAnsi="Calibri"/>
          <w:i/>
          <w:sz w:val="29"/>
        </w:rPr>
      </w:pPr>
      <w:r>
        <w:rPr>
          <w:rFonts w:ascii="Calibri" w:hAnsi="Calibri"/>
          <w:i/>
          <w:sz w:val="29"/>
        </w:rPr>
        <w:t>Общий</w:t>
      </w:r>
      <w:r>
        <w:rPr>
          <w:rFonts w:ascii="Calibri" w:hAnsi="Calibri"/>
          <w:i/>
          <w:spacing w:val="13"/>
          <w:sz w:val="29"/>
        </w:rPr>
        <w:t xml:space="preserve"> </w:t>
      </w:r>
      <w:r>
        <w:rPr>
          <w:rFonts w:ascii="Calibri" w:hAnsi="Calibri"/>
          <w:i/>
          <w:sz w:val="29"/>
        </w:rPr>
        <w:t>вид</w:t>
      </w:r>
      <w:r>
        <w:rPr>
          <w:rFonts w:ascii="Calibri" w:hAnsi="Calibri"/>
          <w:i/>
          <w:spacing w:val="14"/>
          <w:sz w:val="29"/>
        </w:rPr>
        <w:t xml:space="preserve"> </w:t>
      </w:r>
      <w:r>
        <w:rPr>
          <w:rFonts w:ascii="Calibri" w:hAnsi="Calibri"/>
          <w:i/>
          <w:sz w:val="29"/>
        </w:rPr>
        <w:t>траверсы</w:t>
      </w:r>
    </w:p>
    <w:p w:rsidR="00541DE4" w:rsidRDefault="00541DE4">
      <w:pPr>
        <w:pStyle w:val="a3"/>
        <w:spacing w:before="9"/>
        <w:rPr>
          <w:rFonts w:ascii="Calibri"/>
          <w:i/>
          <w:sz w:val="8"/>
        </w:rPr>
      </w:pPr>
    </w:p>
    <w:p w:rsidR="00541DE4" w:rsidRDefault="00541DE4">
      <w:pPr>
        <w:rPr>
          <w:rFonts w:ascii="Calibri"/>
          <w:sz w:val="8"/>
        </w:rPr>
        <w:sectPr w:rsidR="00541DE4">
          <w:headerReference w:type="default" r:id="rId9"/>
          <w:pgSz w:w="12240" w:h="15840"/>
          <w:pgMar w:top="1160" w:right="320" w:bottom="280" w:left="900" w:header="725" w:footer="0" w:gutter="0"/>
          <w:cols w:space="720"/>
        </w:sectPr>
      </w:pPr>
    </w:p>
    <w:p w:rsidR="00541DE4" w:rsidRDefault="00DB341B">
      <w:pPr>
        <w:spacing w:before="67"/>
        <w:ind w:left="465" w:right="12"/>
        <w:rPr>
          <w:rFonts w:ascii="Calibri" w:hAnsi="Calibri"/>
          <w:i/>
          <w:sz w:val="18"/>
        </w:rPr>
      </w:pPr>
      <w:r>
        <w:rPr>
          <w:rFonts w:ascii="Calibri" w:hAnsi="Calibri"/>
          <w:i/>
          <w:color w:val="006FC0"/>
          <w:sz w:val="18"/>
        </w:rPr>
        <w:lastRenderedPageBreak/>
        <w:t>Технологические</w:t>
      </w:r>
      <w:r>
        <w:rPr>
          <w:rFonts w:ascii="Calibri" w:hAnsi="Calibri"/>
          <w:i/>
          <w:color w:val="006FC0"/>
          <w:spacing w:val="4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отверстия</w:t>
      </w:r>
      <w:r>
        <w:rPr>
          <w:rFonts w:ascii="Calibri" w:hAnsi="Calibri"/>
          <w:i/>
          <w:color w:val="006FC0"/>
          <w:spacing w:val="4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3</w:t>
      </w:r>
      <w:r>
        <w:rPr>
          <w:rFonts w:ascii="Calibri" w:hAnsi="Calibri"/>
          <w:i/>
          <w:color w:val="006FC0"/>
          <w:spacing w:val="5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шт.</w:t>
      </w:r>
      <w:r>
        <w:rPr>
          <w:rFonts w:ascii="Calibri" w:hAnsi="Calibri"/>
          <w:i/>
          <w:color w:val="006FC0"/>
          <w:spacing w:val="1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диаметром</w:t>
      </w:r>
      <w:r>
        <w:rPr>
          <w:rFonts w:ascii="Calibri" w:hAnsi="Calibri"/>
          <w:i/>
          <w:color w:val="006FC0"/>
          <w:spacing w:val="4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20</w:t>
      </w:r>
      <w:r>
        <w:rPr>
          <w:rFonts w:ascii="Calibri" w:hAnsi="Calibri"/>
          <w:i/>
          <w:color w:val="006FC0"/>
          <w:spacing w:val="3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мм</w:t>
      </w:r>
      <w:r>
        <w:rPr>
          <w:rFonts w:ascii="Calibri" w:hAnsi="Calibri"/>
          <w:i/>
          <w:color w:val="006FC0"/>
          <w:spacing w:val="3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для</w:t>
      </w:r>
      <w:r>
        <w:rPr>
          <w:rFonts w:ascii="Calibri" w:hAnsi="Calibri"/>
          <w:i/>
          <w:color w:val="006FC0"/>
          <w:spacing w:val="2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крепления</w:t>
      </w:r>
      <w:r>
        <w:rPr>
          <w:rFonts w:ascii="Calibri" w:hAnsi="Calibri"/>
          <w:i/>
          <w:color w:val="006FC0"/>
          <w:spacing w:val="1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заварных</w:t>
      </w:r>
      <w:r>
        <w:rPr>
          <w:rFonts w:ascii="Calibri" w:hAnsi="Calibri"/>
          <w:i/>
          <w:color w:val="006FC0"/>
          <w:spacing w:val="17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болтов</w:t>
      </w:r>
      <w:r>
        <w:rPr>
          <w:rFonts w:ascii="Calibri" w:hAnsi="Calibri"/>
          <w:i/>
          <w:color w:val="006FC0"/>
          <w:spacing w:val="17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изолирующих</w:t>
      </w:r>
      <w:r>
        <w:rPr>
          <w:rFonts w:ascii="Calibri" w:hAnsi="Calibri"/>
          <w:i/>
          <w:color w:val="006FC0"/>
          <w:spacing w:val="17"/>
          <w:sz w:val="18"/>
        </w:rPr>
        <w:t xml:space="preserve"> </w:t>
      </w:r>
      <w:r>
        <w:rPr>
          <w:rFonts w:ascii="Calibri" w:hAnsi="Calibri"/>
          <w:i/>
          <w:color w:val="006FC0"/>
          <w:sz w:val="18"/>
        </w:rPr>
        <w:t>подвесок</w:t>
      </w:r>
    </w:p>
    <w:p w:rsidR="00541DE4" w:rsidRDefault="00DB341B">
      <w:pPr>
        <w:pStyle w:val="a3"/>
        <w:rPr>
          <w:rFonts w:ascii="Calibri"/>
          <w:i/>
          <w:sz w:val="22"/>
        </w:rPr>
      </w:pPr>
      <w:r>
        <w:br w:type="column"/>
      </w:r>
    </w:p>
    <w:p w:rsidR="00541DE4" w:rsidRDefault="00541DE4">
      <w:pPr>
        <w:pStyle w:val="a3"/>
        <w:spacing w:before="4"/>
        <w:rPr>
          <w:rFonts w:ascii="Calibri"/>
          <w:i/>
          <w:sz w:val="19"/>
        </w:rPr>
      </w:pPr>
    </w:p>
    <w:p w:rsidR="00541DE4" w:rsidRDefault="00DB341B">
      <w:pPr>
        <w:ind w:left="465"/>
        <w:rPr>
          <w:rFonts w:ascii="Calibri" w:hAnsi="Calibri"/>
          <w:i/>
        </w:rPr>
      </w:pPr>
      <w:r>
        <w:rPr>
          <w:rFonts w:ascii="Calibri" w:hAnsi="Calibri"/>
          <w:i/>
          <w:color w:val="006FC0"/>
        </w:rPr>
        <w:t>Траверса</w:t>
      </w:r>
      <w:r>
        <w:rPr>
          <w:rFonts w:ascii="Calibri" w:hAnsi="Calibri"/>
          <w:i/>
          <w:color w:val="006FC0"/>
          <w:spacing w:val="3"/>
        </w:rPr>
        <w:t xml:space="preserve"> </w:t>
      </w:r>
      <w:r>
        <w:rPr>
          <w:rFonts w:ascii="Calibri" w:hAnsi="Calibri"/>
          <w:i/>
          <w:color w:val="006FC0"/>
        </w:rPr>
        <w:t>L=8500,</w:t>
      </w:r>
      <w:r>
        <w:rPr>
          <w:rFonts w:ascii="Calibri" w:hAnsi="Calibri"/>
          <w:i/>
          <w:color w:val="006FC0"/>
          <w:spacing w:val="3"/>
        </w:rPr>
        <w:t xml:space="preserve"> </w:t>
      </w:r>
      <w:proofErr w:type="spellStart"/>
      <w:r>
        <w:rPr>
          <w:rFonts w:ascii="Calibri" w:hAnsi="Calibri"/>
          <w:i/>
          <w:color w:val="006FC0"/>
        </w:rPr>
        <w:t>Dмин</w:t>
      </w:r>
      <w:proofErr w:type="spellEnd"/>
      <w:r>
        <w:rPr>
          <w:rFonts w:ascii="Calibri" w:hAnsi="Calibri"/>
          <w:i/>
          <w:color w:val="006FC0"/>
        </w:rPr>
        <w:t>=210</w:t>
      </w:r>
    </w:p>
    <w:p w:rsidR="00541DE4" w:rsidRDefault="00541DE4">
      <w:pPr>
        <w:rPr>
          <w:rFonts w:ascii="Calibri" w:hAnsi="Calibri"/>
        </w:rPr>
        <w:sectPr w:rsidR="00541DE4">
          <w:type w:val="continuous"/>
          <w:pgSz w:w="12240" w:h="15840"/>
          <w:pgMar w:top="1160" w:right="320" w:bottom="280" w:left="900" w:header="720" w:footer="720" w:gutter="0"/>
          <w:cols w:num="2" w:space="720" w:equalWidth="0">
            <w:col w:w="3805" w:space="3278"/>
            <w:col w:w="3937"/>
          </w:cols>
        </w:sectPr>
      </w:pPr>
    </w:p>
    <w:p w:rsidR="00541DE4" w:rsidRDefault="00541DE4">
      <w:pPr>
        <w:pStyle w:val="a3"/>
        <w:spacing w:before="2"/>
        <w:rPr>
          <w:rFonts w:ascii="Calibri"/>
          <w:i/>
          <w:sz w:val="2"/>
        </w:rPr>
      </w:pPr>
    </w:p>
    <w:p w:rsidR="00541DE4" w:rsidRDefault="002E2A83">
      <w:pPr>
        <w:pStyle w:val="a3"/>
        <w:ind w:left="397"/>
        <w:rPr>
          <w:rFonts w:ascii="Calibri"/>
          <w:sz w:val="20"/>
        </w:rPr>
      </w:pPr>
      <w:r>
        <w:rPr>
          <w:rFonts w:ascii="Calibri"/>
          <w:noProof/>
          <w:sz w:val="20"/>
          <w:lang w:eastAsia="ru-RU"/>
        </w:rPr>
        <mc:AlternateContent>
          <mc:Choice Requires="wpg">
            <w:drawing>
              <wp:inline distT="0" distB="0" distL="0" distR="0" wp14:anchorId="4CDC161B" wp14:editId="3248F70E">
                <wp:extent cx="6304280" cy="1934210"/>
                <wp:effectExtent l="0" t="0" r="0" b="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4280" cy="1934210"/>
                          <a:chOff x="0" y="0"/>
                          <a:chExt cx="9928" cy="3046"/>
                        </a:xfrm>
                      </wpg:grpSpPr>
                      <wps:wsp>
                        <wps:cNvPr id="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841" y="149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1694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25"/>
                        <wps:cNvSpPr>
                          <a:spLocks/>
                        </wps:cNvSpPr>
                        <wps:spPr bwMode="auto">
                          <a:xfrm>
                            <a:off x="4794" y="1451"/>
                            <a:ext cx="144" cy="149"/>
                          </a:xfrm>
                          <a:custGeom>
                            <a:avLst/>
                            <a:gdLst>
                              <a:gd name="T0" fmla="+- 0 4870 4794"/>
                              <a:gd name="T1" fmla="*/ T0 w 144"/>
                              <a:gd name="T2" fmla="+- 0 1452 1452"/>
                              <a:gd name="T3" fmla="*/ 1452 h 149"/>
                              <a:gd name="T4" fmla="+- 0 4794 4794"/>
                              <a:gd name="T5" fmla="*/ T4 w 144"/>
                              <a:gd name="T6" fmla="+- 0 1522 1452"/>
                              <a:gd name="T7" fmla="*/ 1522 h 149"/>
                              <a:gd name="T8" fmla="+- 0 4938 4794"/>
                              <a:gd name="T9" fmla="*/ T8 w 144"/>
                              <a:gd name="T10" fmla="+- 0 1600 1452"/>
                              <a:gd name="T11" fmla="*/ 1600 h 149"/>
                              <a:gd name="T12" fmla="+- 0 4870 4794"/>
                              <a:gd name="T13" fmla="*/ T12 w 144"/>
                              <a:gd name="T14" fmla="+- 0 1452 1452"/>
                              <a:gd name="T15" fmla="*/ 1452 h 1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44" h="149">
                                <a:moveTo>
                                  <a:pt x="76" y="0"/>
                                </a:moveTo>
                                <a:lnTo>
                                  <a:pt x="0" y="70"/>
                                </a:lnTo>
                                <a:lnTo>
                                  <a:pt x="144" y="148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950" y="165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1685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8923" y="1605"/>
                            <a:ext cx="164" cy="99"/>
                          </a:xfrm>
                          <a:custGeom>
                            <a:avLst/>
                            <a:gdLst>
                              <a:gd name="T0" fmla="+- 0 8953 8923"/>
                              <a:gd name="T1" fmla="*/ T0 w 164"/>
                              <a:gd name="T2" fmla="+- 0 1605 1605"/>
                              <a:gd name="T3" fmla="*/ 1605 h 99"/>
                              <a:gd name="T4" fmla="+- 0 8923 8923"/>
                              <a:gd name="T5" fmla="*/ T4 w 164"/>
                              <a:gd name="T6" fmla="+- 0 1704 1605"/>
                              <a:gd name="T7" fmla="*/ 1704 h 99"/>
                              <a:gd name="T8" fmla="+- 0 9086 8923"/>
                              <a:gd name="T9" fmla="*/ T8 w 164"/>
                              <a:gd name="T10" fmla="+- 0 1699 1605"/>
                              <a:gd name="T11" fmla="*/ 1699 h 99"/>
                              <a:gd name="T12" fmla="+- 0 8953 8923"/>
                              <a:gd name="T13" fmla="*/ T12 w 164"/>
                              <a:gd name="T14" fmla="+- 0 1605 1605"/>
                              <a:gd name="T15" fmla="*/ 1605 h 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64" h="99">
                                <a:moveTo>
                                  <a:pt x="30" y="0"/>
                                </a:moveTo>
                                <a:lnTo>
                                  <a:pt x="0" y="99"/>
                                </a:lnTo>
                                <a:lnTo>
                                  <a:pt x="163" y="94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981" y="1601"/>
                            <a:ext cx="2467" cy="0"/>
                          </a:xfrm>
                          <a:prstGeom prst="line">
                            <a:avLst/>
                          </a:prstGeom>
                          <a:noFill/>
                          <a:ln w="11689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21"/>
                        <wps:cNvSpPr>
                          <a:spLocks/>
                        </wps:cNvSpPr>
                        <wps:spPr bwMode="auto">
                          <a:xfrm>
                            <a:off x="862" y="1550"/>
                            <a:ext cx="159" cy="128"/>
                          </a:xfrm>
                          <a:custGeom>
                            <a:avLst/>
                            <a:gdLst>
                              <a:gd name="T0" fmla="+- 0 964 862"/>
                              <a:gd name="T1" fmla="*/ T0 w 159"/>
                              <a:gd name="T2" fmla="+- 0 1551 1551"/>
                              <a:gd name="T3" fmla="*/ 1551 h 128"/>
                              <a:gd name="T4" fmla="+- 0 862 862"/>
                              <a:gd name="T5" fmla="*/ T4 w 159"/>
                              <a:gd name="T6" fmla="+- 0 1678 1551"/>
                              <a:gd name="T7" fmla="*/ 1678 h 128"/>
                              <a:gd name="T8" fmla="+- 0 1020 862"/>
                              <a:gd name="T9" fmla="*/ T8 w 159"/>
                              <a:gd name="T10" fmla="+- 0 1637 1551"/>
                              <a:gd name="T11" fmla="*/ 1637 h 128"/>
                              <a:gd name="T12" fmla="+- 0 964 862"/>
                              <a:gd name="T13" fmla="*/ T12 w 159"/>
                              <a:gd name="T14" fmla="+- 0 1551 1551"/>
                              <a:gd name="T15" fmla="*/ 1551 h 1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9" h="128">
                                <a:moveTo>
                                  <a:pt x="102" y="0"/>
                                </a:moveTo>
                                <a:lnTo>
                                  <a:pt x="0" y="127"/>
                                </a:lnTo>
                                <a:lnTo>
                                  <a:pt x="158" y="8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20"/>
                        <wps:cNvSpPr>
                          <a:spLocks/>
                        </wps:cNvSpPr>
                        <wps:spPr bwMode="auto">
                          <a:xfrm>
                            <a:off x="391" y="1469"/>
                            <a:ext cx="9144" cy="522"/>
                          </a:xfrm>
                          <a:custGeom>
                            <a:avLst/>
                            <a:gdLst>
                              <a:gd name="T0" fmla="+- 0 392 392"/>
                              <a:gd name="T1" fmla="*/ T0 w 9144"/>
                              <a:gd name="T2" fmla="+- 0 1469 1469"/>
                              <a:gd name="T3" fmla="*/ 1469 h 522"/>
                              <a:gd name="T4" fmla="+- 0 9536 392"/>
                              <a:gd name="T5" fmla="*/ T4 w 9144"/>
                              <a:gd name="T6" fmla="+- 0 1469 1469"/>
                              <a:gd name="T7" fmla="*/ 1469 h 522"/>
                              <a:gd name="T8" fmla="+- 0 392 392"/>
                              <a:gd name="T9" fmla="*/ T8 w 9144"/>
                              <a:gd name="T10" fmla="+- 0 1991 1469"/>
                              <a:gd name="T11" fmla="*/ 1991 h 522"/>
                              <a:gd name="T12" fmla="+- 0 392 392"/>
                              <a:gd name="T13" fmla="*/ T12 w 9144"/>
                              <a:gd name="T14" fmla="+- 0 1469 1469"/>
                              <a:gd name="T15" fmla="*/ 1469 h 522"/>
                              <a:gd name="T16" fmla="+- 0 9536 392"/>
                              <a:gd name="T17" fmla="*/ T16 w 9144"/>
                              <a:gd name="T18" fmla="+- 0 1469 1469"/>
                              <a:gd name="T19" fmla="*/ 1469 h 522"/>
                              <a:gd name="T20" fmla="+- 0 9536 392"/>
                              <a:gd name="T21" fmla="*/ T20 w 9144"/>
                              <a:gd name="T22" fmla="+- 0 1991 1469"/>
                              <a:gd name="T23" fmla="*/ 1991 h 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9144" h="52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moveTo>
                                  <a:pt x="0" y="522"/>
                                </a:moveTo>
                                <a:lnTo>
                                  <a:pt x="0" y="0"/>
                                </a:lnTo>
                                <a:moveTo>
                                  <a:pt x="9144" y="0"/>
                                </a:moveTo>
                                <a:lnTo>
                                  <a:pt x="9144" y="522"/>
                                </a:lnTo>
                              </a:path>
                            </a:pathLst>
                          </a:custGeom>
                          <a:noFill/>
                          <a:ln w="175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0" y="1730"/>
                            <a:ext cx="9927" cy="0"/>
                          </a:xfrm>
                          <a:prstGeom prst="line">
                            <a:avLst/>
                          </a:prstGeom>
                          <a:noFill/>
                          <a:ln w="5841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76" y="1661"/>
                            <a:ext cx="139" cy="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2" y="1661"/>
                            <a:ext cx="139" cy="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74" y="1661"/>
                            <a:ext cx="139" cy="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" name="AutoShape 15"/>
                        <wps:cNvSpPr>
                          <a:spLocks/>
                        </wps:cNvSpPr>
                        <wps:spPr bwMode="auto">
                          <a:xfrm>
                            <a:off x="323" y="1260"/>
                            <a:ext cx="9275" cy="1774"/>
                          </a:xfrm>
                          <a:custGeom>
                            <a:avLst/>
                            <a:gdLst>
                              <a:gd name="T0" fmla="+- 0 392 324"/>
                              <a:gd name="T1" fmla="*/ T0 w 9275"/>
                              <a:gd name="T2" fmla="+- 0 2721 1261"/>
                              <a:gd name="T3" fmla="*/ 2721 h 1774"/>
                              <a:gd name="T4" fmla="+- 0 9536 324"/>
                              <a:gd name="T5" fmla="*/ T4 w 9275"/>
                              <a:gd name="T6" fmla="+- 0 2721 1261"/>
                              <a:gd name="T7" fmla="*/ 2721 h 1774"/>
                              <a:gd name="T8" fmla="+- 0 9468 324"/>
                              <a:gd name="T9" fmla="*/ T8 w 9275"/>
                              <a:gd name="T10" fmla="+- 0 2789 1261"/>
                              <a:gd name="T11" fmla="*/ 2789 h 1774"/>
                              <a:gd name="T12" fmla="+- 0 9598 324"/>
                              <a:gd name="T13" fmla="*/ T12 w 9275"/>
                              <a:gd name="T14" fmla="+- 0 2659 1261"/>
                              <a:gd name="T15" fmla="*/ 2659 h 1774"/>
                              <a:gd name="T16" fmla="+- 0 324 324"/>
                              <a:gd name="T17" fmla="*/ T16 w 9275"/>
                              <a:gd name="T18" fmla="+- 0 2784 1261"/>
                              <a:gd name="T19" fmla="*/ 2784 h 1774"/>
                              <a:gd name="T20" fmla="+- 0 455 324"/>
                              <a:gd name="T21" fmla="*/ T20 w 9275"/>
                              <a:gd name="T22" fmla="+- 0 2653 1261"/>
                              <a:gd name="T23" fmla="*/ 2653 h 1774"/>
                              <a:gd name="T24" fmla="+- 0 805 324"/>
                              <a:gd name="T25" fmla="*/ T24 w 9275"/>
                              <a:gd name="T26" fmla="+- 0 1730 1261"/>
                              <a:gd name="T27" fmla="*/ 1730 h 1774"/>
                              <a:gd name="T28" fmla="+- 0 805 324"/>
                              <a:gd name="T29" fmla="*/ T28 w 9275"/>
                              <a:gd name="T30" fmla="+- 0 2825 1261"/>
                              <a:gd name="T31" fmla="*/ 2825 h 1774"/>
                              <a:gd name="T32" fmla="+- 0 731 324"/>
                              <a:gd name="T33" fmla="*/ T32 w 9275"/>
                              <a:gd name="T34" fmla="+- 0 2784 1261"/>
                              <a:gd name="T35" fmla="*/ 2784 h 1774"/>
                              <a:gd name="T36" fmla="+- 0 862 324"/>
                              <a:gd name="T37" fmla="*/ T36 w 9275"/>
                              <a:gd name="T38" fmla="+- 0 2653 1261"/>
                              <a:gd name="T39" fmla="*/ 2653 h 1774"/>
                              <a:gd name="T40" fmla="+- 0 9144 324"/>
                              <a:gd name="T41" fmla="*/ T40 w 9275"/>
                              <a:gd name="T42" fmla="+- 0 1730 1261"/>
                              <a:gd name="T43" fmla="*/ 1730 h 1774"/>
                              <a:gd name="T44" fmla="+- 0 9144 324"/>
                              <a:gd name="T45" fmla="*/ T44 w 9275"/>
                              <a:gd name="T46" fmla="+- 0 2825 1261"/>
                              <a:gd name="T47" fmla="*/ 2825 h 1774"/>
                              <a:gd name="T48" fmla="+- 0 9076 324"/>
                              <a:gd name="T49" fmla="*/ T48 w 9275"/>
                              <a:gd name="T50" fmla="+- 0 2784 1261"/>
                              <a:gd name="T51" fmla="*/ 2784 h 1774"/>
                              <a:gd name="T52" fmla="+- 0 9206 324"/>
                              <a:gd name="T53" fmla="*/ T52 w 9275"/>
                              <a:gd name="T54" fmla="+- 0 2653 1261"/>
                              <a:gd name="T55" fmla="*/ 2653 h 1774"/>
                              <a:gd name="T56" fmla="+- 0 4938 324"/>
                              <a:gd name="T57" fmla="*/ T56 w 9275"/>
                              <a:gd name="T58" fmla="+- 0 1730 1261"/>
                              <a:gd name="T59" fmla="*/ 1730 h 1774"/>
                              <a:gd name="T60" fmla="+- 0 4938 324"/>
                              <a:gd name="T61" fmla="*/ T60 w 9275"/>
                              <a:gd name="T62" fmla="+- 0 2878 1261"/>
                              <a:gd name="T63" fmla="*/ 2878 h 1774"/>
                              <a:gd name="T64" fmla="+- 0 4875 324"/>
                              <a:gd name="T65" fmla="*/ T64 w 9275"/>
                              <a:gd name="T66" fmla="+- 0 2784 1261"/>
                              <a:gd name="T67" fmla="*/ 2784 h 1774"/>
                              <a:gd name="T68" fmla="+- 0 5005 324"/>
                              <a:gd name="T69" fmla="*/ T68 w 9275"/>
                              <a:gd name="T70" fmla="+- 0 2653 1261"/>
                              <a:gd name="T71" fmla="*/ 2653 h 1774"/>
                              <a:gd name="T72" fmla="+- 0 9353 324"/>
                              <a:gd name="T73" fmla="*/ T72 w 9275"/>
                              <a:gd name="T74" fmla="+- 0 2721 1261"/>
                              <a:gd name="T75" fmla="*/ 2721 h 1774"/>
                              <a:gd name="T76" fmla="+- 0 9536 324"/>
                              <a:gd name="T77" fmla="*/ T76 w 9275"/>
                              <a:gd name="T78" fmla="+- 0 3034 1261"/>
                              <a:gd name="T79" fmla="*/ 3034 h 1774"/>
                              <a:gd name="T80" fmla="+- 0 601 324"/>
                              <a:gd name="T81" fmla="*/ T80 w 9275"/>
                              <a:gd name="T82" fmla="+- 0 2721 1261"/>
                              <a:gd name="T83" fmla="*/ 2721 h 1774"/>
                              <a:gd name="T84" fmla="+- 0 784 324"/>
                              <a:gd name="T85" fmla="*/ T84 w 9275"/>
                              <a:gd name="T86" fmla="+- 0 3034 1261"/>
                              <a:gd name="T87" fmla="*/ 3034 h 1774"/>
                              <a:gd name="T88" fmla="+- 0 9138 324"/>
                              <a:gd name="T89" fmla="*/ T88 w 9275"/>
                              <a:gd name="T90" fmla="+- 0 1730 1261"/>
                              <a:gd name="T91" fmla="*/ 1730 h 1774"/>
                              <a:gd name="T92" fmla="+- 0 9327 324"/>
                              <a:gd name="T93" fmla="*/ T92 w 9275"/>
                              <a:gd name="T94" fmla="+- 0 1261 1261"/>
                              <a:gd name="T95" fmla="*/ 1261 h 1774"/>
                              <a:gd name="T96" fmla="+- 0 805 324"/>
                              <a:gd name="T97" fmla="*/ T96 w 9275"/>
                              <a:gd name="T98" fmla="+- 0 1730 1261"/>
                              <a:gd name="T99" fmla="*/ 1730 h 1774"/>
                              <a:gd name="T100" fmla="+- 0 993 324"/>
                              <a:gd name="T101" fmla="*/ T100 w 9275"/>
                              <a:gd name="T102" fmla="+- 0 1261 1261"/>
                              <a:gd name="T103" fmla="*/ 1261 h 17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9275" h="1774">
                                <a:moveTo>
                                  <a:pt x="68" y="1460"/>
                                </a:moveTo>
                                <a:lnTo>
                                  <a:pt x="9212" y="1460"/>
                                </a:lnTo>
                                <a:moveTo>
                                  <a:pt x="9144" y="1528"/>
                                </a:moveTo>
                                <a:lnTo>
                                  <a:pt x="9274" y="1398"/>
                                </a:lnTo>
                                <a:moveTo>
                                  <a:pt x="0" y="1523"/>
                                </a:moveTo>
                                <a:lnTo>
                                  <a:pt x="131" y="1392"/>
                                </a:lnTo>
                                <a:moveTo>
                                  <a:pt x="481" y="469"/>
                                </a:moveTo>
                                <a:lnTo>
                                  <a:pt x="481" y="1564"/>
                                </a:lnTo>
                                <a:moveTo>
                                  <a:pt x="407" y="1523"/>
                                </a:moveTo>
                                <a:lnTo>
                                  <a:pt x="538" y="1392"/>
                                </a:lnTo>
                                <a:moveTo>
                                  <a:pt x="8820" y="469"/>
                                </a:moveTo>
                                <a:lnTo>
                                  <a:pt x="8820" y="1564"/>
                                </a:lnTo>
                                <a:moveTo>
                                  <a:pt x="8752" y="1523"/>
                                </a:moveTo>
                                <a:lnTo>
                                  <a:pt x="8882" y="1392"/>
                                </a:lnTo>
                                <a:moveTo>
                                  <a:pt x="4614" y="469"/>
                                </a:moveTo>
                                <a:lnTo>
                                  <a:pt x="4614" y="1617"/>
                                </a:lnTo>
                                <a:moveTo>
                                  <a:pt x="4551" y="1523"/>
                                </a:moveTo>
                                <a:lnTo>
                                  <a:pt x="4681" y="1392"/>
                                </a:lnTo>
                                <a:moveTo>
                                  <a:pt x="9029" y="1460"/>
                                </a:moveTo>
                                <a:lnTo>
                                  <a:pt x="9212" y="1773"/>
                                </a:lnTo>
                                <a:moveTo>
                                  <a:pt x="277" y="1460"/>
                                </a:moveTo>
                                <a:lnTo>
                                  <a:pt x="460" y="1773"/>
                                </a:lnTo>
                                <a:moveTo>
                                  <a:pt x="8814" y="469"/>
                                </a:moveTo>
                                <a:lnTo>
                                  <a:pt x="9003" y="0"/>
                                </a:lnTo>
                                <a:moveTo>
                                  <a:pt x="481" y="469"/>
                                </a:moveTo>
                                <a:lnTo>
                                  <a:pt x="669" y="0"/>
                                </a:lnTo>
                              </a:path>
                            </a:pathLst>
                          </a:custGeom>
                          <a:noFill/>
                          <a:ln w="87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6029" y="1362"/>
                            <a:ext cx="894" cy="0"/>
                          </a:xfrm>
                          <a:prstGeom prst="line">
                            <a:avLst/>
                          </a:prstGeom>
                          <a:noFill/>
                          <a:ln w="8773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5956" y="1326"/>
                            <a:ext cx="118" cy="143"/>
                          </a:xfrm>
                          <a:custGeom>
                            <a:avLst/>
                            <a:gdLst>
                              <a:gd name="T0" fmla="+- 0 5996 5956"/>
                              <a:gd name="T1" fmla="*/ T0 w 118"/>
                              <a:gd name="T2" fmla="+- 0 1327 1327"/>
                              <a:gd name="T3" fmla="*/ 1327 h 143"/>
                              <a:gd name="T4" fmla="+- 0 5956 5956"/>
                              <a:gd name="T5" fmla="*/ T4 w 118"/>
                              <a:gd name="T6" fmla="+- 0 1469 1327"/>
                              <a:gd name="T7" fmla="*/ 1469 h 143"/>
                              <a:gd name="T8" fmla="+- 0 6074 5956"/>
                              <a:gd name="T9" fmla="*/ T8 w 118"/>
                              <a:gd name="T10" fmla="+- 0 1379 1327"/>
                              <a:gd name="T11" fmla="*/ 1379 h 143"/>
                              <a:gd name="T12" fmla="+- 0 5996 5956"/>
                              <a:gd name="T13" fmla="*/ T12 w 118"/>
                              <a:gd name="T14" fmla="+- 0 1327 1327"/>
                              <a:gd name="T15" fmla="*/ 1327 h 1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40" y="0"/>
                                </a:moveTo>
                                <a:lnTo>
                                  <a:pt x="0" y="142"/>
                                </a:lnTo>
                                <a:lnTo>
                                  <a:pt x="118" y="52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9666" y="3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8762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392" y="1991"/>
                            <a:ext cx="9144" cy="0"/>
                          </a:xfrm>
                          <a:prstGeom prst="line">
                            <a:avLst/>
                          </a:prstGeom>
                          <a:noFill/>
                          <a:ln w="175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0"/>
                        <wps:cNvSpPr>
                          <a:spLocks/>
                        </wps:cNvSpPr>
                        <wps:spPr bwMode="auto">
                          <a:xfrm>
                            <a:off x="391" y="1990"/>
                            <a:ext cx="9144" cy="835"/>
                          </a:xfrm>
                          <a:custGeom>
                            <a:avLst/>
                            <a:gdLst>
                              <a:gd name="T0" fmla="+- 0 392 392"/>
                              <a:gd name="T1" fmla="*/ T0 w 9144"/>
                              <a:gd name="T2" fmla="+- 0 1991 1991"/>
                              <a:gd name="T3" fmla="*/ 1991 h 835"/>
                              <a:gd name="T4" fmla="+- 0 392 392"/>
                              <a:gd name="T5" fmla="*/ T4 w 9144"/>
                              <a:gd name="T6" fmla="+- 0 2825 1991"/>
                              <a:gd name="T7" fmla="*/ 2825 h 835"/>
                              <a:gd name="T8" fmla="+- 0 9536 392"/>
                              <a:gd name="T9" fmla="*/ T8 w 9144"/>
                              <a:gd name="T10" fmla="+- 0 1991 1991"/>
                              <a:gd name="T11" fmla="*/ 1991 h 835"/>
                              <a:gd name="T12" fmla="+- 0 9536 392"/>
                              <a:gd name="T13" fmla="*/ T12 w 9144"/>
                              <a:gd name="T14" fmla="+- 0 2825 1991"/>
                              <a:gd name="T15" fmla="*/ 2825 h 8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9144" h="835">
                                <a:moveTo>
                                  <a:pt x="0" y="0"/>
                                </a:moveTo>
                                <a:lnTo>
                                  <a:pt x="0" y="834"/>
                                </a:lnTo>
                                <a:moveTo>
                                  <a:pt x="9144" y="0"/>
                                </a:moveTo>
                                <a:lnTo>
                                  <a:pt x="9144" y="834"/>
                                </a:lnTo>
                              </a:path>
                            </a:pathLst>
                          </a:custGeom>
                          <a:noFill/>
                          <a:ln w="87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448" y="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1683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1077"/>
                            <a:ext cx="4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3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108" y="1077"/>
                            <a:ext cx="4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3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61" y="2824"/>
                            <a:ext cx="6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4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313" y="2824"/>
                            <a:ext cx="60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DB341B">
                              <w:pPr>
                                <w:spacing w:line="221" w:lineRule="exact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24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u w:val="single"/>
                                </w:rPr>
                                <w:t>250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944" y="2004"/>
                            <a:ext cx="4193" cy="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541DE4">
                              <w:pPr>
                                <w:rPr>
                                  <w:rFonts w:ascii="Calibri"/>
                                  <w:i/>
                                </w:rPr>
                              </w:pPr>
                            </w:p>
                            <w:p w:rsidR="00541DE4" w:rsidRDefault="00DB341B">
                              <w:pPr>
                                <w:spacing w:before="168"/>
                                <w:ind w:left="1931" w:right="1775"/>
                                <w:jc w:val="center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4000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11" y="2004"/>
                            <a:ext cx="4120" cy="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1DE4" w:rsidRDefault="00541DE4">
                              <w:pPr>
                                <w:rPr>
                                  <w:rFonts w:ascii="Calibri"/>
                                  <w:i/>
                                </w:rPr>
                              </w:pPr>
                            </w:p>
                            <w:p w:rsidR="00541DE4" w:rsidRDefault="00DB341B">
                              <w:pPr>
                                <w:spacing w:before="168"/>
                                <w:ind w:left="1494" w:right="2139"/>
                                <w:jc w:val="center"/>
                                <w:rPr>
                                  <w:rFonts w:ascii="Calibri"/>
                                  <w:i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</w:rPr>
                                <w:t>4000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id="Group 2" o:spid="_x0000_s1026" style="width:496.4pt;height:152.3pt;mso-position-horizontal-relative:char;mso-position-vertical-relative:line" coordsize="9928,30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">
                <v:line id="Line 26" o:spid="_x0000_s1027" style="position:absolute;visibility:visible;mso-wrap-style:square" from="4841,1496" to="4841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NIjsIAAADaAAAADwAAAGRycy9kb3ducmV2LnhtbESP0YrCMBRE34X9h3AXfCmaKCpSjdIV&#10;BH1x0d0PuDbXtmxzU5qo9e+NIOzjMDNnmOW6s7W4UesrxxpGQwWCOHem4kLD7892MAfhA7LB2jFp&#10;eJCH9eqjt8TUuDsf6XYKhYgQ9ilqKENoUil9XpJFP3QNcfQurrUYomwLaVq8R7it5VipmbRYcVwo&#10;saFNSfnf6Wo1TDcHn+3zRKlDdk4ezeR7nnxJrfufXbYAEagL/+F3e2c0TOB1Jd4A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NIjsIAAADaAAAADwAAAAAAAAAAAAAA&#10;AAChAgAAZHJzL2Rvd25yZXYueG1sUEsFBgAAAAAEAAQA+QAAAJADAAAAAA==&#10;" strokecolor="#006fc0" strokeweight=".32483mm"/>
                <v:shape id="Freeform 25" o:spid="_x0000_s1028" style="position:absolute;left:4794;top:1451;width:144;height:149;visibility:visible;mso-wrap-style:square;v-text-anchor:top" coordsize="144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VhcQA&#10;AADaAAAADwAAAGRycy9kb3ducmV2LnhtbESPT2vCQBTE70K/w/IKvZlNlEpJXaUUBKWnxD/g7TX7&#10;mqTdfRuyq6b99F1B8DjMzG+Y+XKwRpyp961jBVmSgiCunG65VrDbrsYvIHxA1mgck4Jf8rBcPIzm&#10;mGt34YLOZahFhLDPUUETQpdL6auGLPrEdcTR+3K9xRBlX0vd4yXCrZGTNJ1Jiy3HhQY7em+o+ilP&#10;VsF+yuX3hzkUm+LwOTNHyo72L1Pq6XF4ewURaAj38K291gqe4Xol3gC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z1YXEAAAA2gAAAA8AAAAAAAAAAAAAAAAAmAIAAGRycy9k&#10;b3ducmV2LnhtbFBLBQYAAAAABAAEAPUAAACJAwAAAAA=&#10;" path="m76,l,70r144,78l76,xe" fillcolor="#006fc0" stroked="f">
                  <v:path arrowok="t" o:connecttype="custom" o:connectlocs="76,1452;0,1522;144,1600;76,1452" o:connectangles="0,0,0,0"/>
                </v:shape>
                <v:line id="Line 24" o:spid="_x0000_s1029" style="position:absolute;visibility:visible;mso-wrap-style:square" from="8950,1658" to="8950,1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gnr4AAADaAAAADwAAAGRycy9kb3ducmV2LnhtbESPzarCMBSE9xd8h3AEd9fU6y/VKCII&#10;urSK60NzbIrNSWlya317Iwguh5n5hlltOluJlhpfOlYwGiYgiHOnSy4UXM773wUIH5A1Vo5JwZM8&#10;bNa9nxWm2j34RG0WChEh7FNUYEKoUyl9bsiiH7qaOHo311gMUTaF1A0+ItxW8i9JZtJiyXHBYE07&#10;Q/k9+7cKxrdDN239xGAVrrtjYkxWzI1Sg363XYII1IVv+NM+aAUzeF+JN0C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YmCevgAAANoAAAAPAAAAAAAAAAAAAAAAAKEC&#10;AABkcnMvZG93bnJldi54bWxQSwUGAAAAAAQABAD5AAAAjAMAAAAA&#10;" strokecolor="#006fc0" strokeweight=".32458mm"/>
                <v:shape id="Freeform 23" o:spid="_x0000_s1030" style="position:absolute;left:8923;top:1605;width:164;height:99;visibility:visible;mso-wrap-style:square;v-text-anchor:top" coordsize="164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TdlL0A&#10;AADaAAAADwAAAGRycy9kb3ducmV2LnhtbERPTWvCQBC9F/oflin0VicWaiV1FQ0IXqsePA7ZaRLN&#10;zobsGNP++m5B6PHxvher0bdm4D42QSxMJxkYljK4RioLx8P2ZQ4mKomjNghb+OYIq+Xjw4JyF27y&#10;ycNeK5NCJOZkoVbtcsRY1uwpTkLHkriv0HvSBPsKXU+3FO5bfM2yGXpqJDXU1HFRc3nZX32age6s&#10;rYbTT1HgW7nBnW6Hk7XPT+P6A4zyqP/iu3vnLLzD35XkB1z+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UTdlL0AAADaAAAADwAAAAAAAAAAAAAAAACYAgAAZHJzL2Rvd25yZXYu&#10;eG1sUEsFBgAAAAAEAAQA9QAAAIIDAAAAAA==&#10;" path="m30,l,99,163,94,30,xe" fillcolor="#006fc0" stroked="f">
                  <v:path arrowok="t" o:connecttype="custom" o:connectlocs="30,1605;0,1704;163,1699;30,1605" o:connectangles="0,0,0,0"/>
                </v:shape>
                <v:line id="Line 22" o:spid="_x0000_s1031" style="position:absolute;visibility:visible;mso-wrap-style:square" from="981,1601" to="3448,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Q9M8AAAADaAAAADwAAAGRycy9kb3ducmV2LnhtbERPPWvDMBDdC/kP4gJdSi07Q2ndKCEp&#10;BLLVjQNdD+tsObFOrqXE9r+vhkLHx/tebyfbiTsNvnWsIEtSEMSV0y03Cs7l4fkVhA/IGjvHpGAm&#10;D9vN4mGNuXYjf9H9FBoRQ9jnqMCE0OdS+sqQRZ+4njhytRsshgiHRuoBxxhuO7lK0xdpseXYYLCn&#10;D0PV9XSzCvb1E39eZvOW6e8wFpkryp+6UepxOe3eQQSawr/4z33UCuLWeCXeALn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wEPTPAAAAA2gAAAA8AAAAAAAAAAAAAAAAA&#10;oQIAAGRycy9kb3ducmV2LnhtbFBLBQYAAAAABAAEAPkAAACOAwAAAAA=&#10;" strokecolor="#006fc0" strokeweight=".32469mm"/>
                <v:shape id="Freeform 21" o:spid="_x0000_s1032" style="position:absolute;left:862;top:1550;width:159;height:128;visibility:visible;mso-wrap-style:square;v-text-anchor:top" coordsize="159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uk8QA&#10;AADaAAAADwAAAGRycy9kb3ducmV2LnhtbESPT2vCQBTE70K/w/IKvemmPfgnukprFcSbsRS9PXaf&#10;STD7Ns1uY/TTdwuCx2FmfsPMFp2tREuNLx0reB0kIIi1MyXnCr726/4YhA/IBivHpOBKHhbzp94M&#10;U+MuvKM2C7mIEPYpKihCqFMpvS7Ioh+4mjh6J9dYDFE2uTQNXiLcVvItSYbSYslxocCalgXpc/Zr&#10;FSzXR/3xvR23W307VD9+tPrU2Vmpl+fufQoiUBce4Xt7YxRM4P9Kv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JrpPEAAAA2gAAAA8AAAAAAAAAAAAAAAAAmAIAAGRycy9k&#10;b3ducmV2LnhtbFBLBQYAAAAABAAEAPUAAACJAwAAAAA=&#10;" path="m102,l,127,158,86,102,xe" fillcolor="#006fc0" stroked="f">
                  <v:path arrowok="t" o:connecttype="custom" o:connectlocs="102,1551;0,1678;158,1637;102,1551" o:connectangles="0,0,0,0"/>
                </v:shape>
                <v:shape id="AutoShape 20" o:spid="_x0000_s1033" style="position:absolute;left:391;top:1469;width:9144;height:522;visibility:visible;mso-wrap-style:square;v-text-anchor:top" coordsize="9144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4KpMMA&#10;AADbAAAADwAAAGRycy9kb3ducmV2LnhtbESPQW/CMAyF70j7D5En7TbScZhYISDEilTtwsYmzlZj&#10;morGqZIMun8/H5C42XrP731erkffqwvF1AU28DItQBE3wXbcGvj53j3PQaWMbLEPTAb+KMF69TBZ&#10;YmnDlb/ocsitkhBOJRpwOQ+l1qlx5DFNw0As2ilEj1nW2Gob8SrhvtezonjVHjuWBocDbR0158Ov&#10;NxCrOnwe++pjVtSxftu/73eV08Y8PY6bBahMY76bb9e1FXyhl19kAL3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4KpMMAAADbAAAADwAAAAAAAAAAAAAAAACYAgAAZHJzL2Rv&#10;d25yZXYueG1sUEsFBgAAAAAEAAQA9QAAAIgDAAAAAA==&#10;" path="m,l9144,m,522l,m9144,r,522e" filled="f" strokeweight=".48725mm">
                  <v:path arrowok="t" o:connecttype="custom" o:connectlocs="0,1469;9144,1469;0,1991;0,1469;9144,1469;9144,1991" o:connectangles="0,0,0,0,0,0"/>
                </v:shape>
                <v:line id="Line 19" o:spid="_x0000_s1034" style="position:absolute;visibility:visible;mso-wrap-style:square" from="0,1730" to="9927,1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HzAr8AAADbAAAADwAAAGRycy9kb3ducmV2LnhtbERPy6rCMBDdC/5DGMGdpl7wotUoelER&#10;XPn4gKEZ22ozKUnU6tebC4K7OZznTOeNqcSdnC8tKxj0ExDEmdUl5wpOx3VvBMIHZI2VZVLwJA/z&#10;Wbs1xVTbB+/pfgi5iCHsU1RQhFCnUvqsIIO+b2viyJ2tMxgidLnUDh8x3FTyJ0l+pcGSY0OBNf0V&#10;lF0PN6NgXLnh7rXaji5NvdvYZ7k8+tNeqW6nWUxABGrCV/xxb3WcP4D/X+IBcvY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dHzAr8AAADbAAAADwAAAAAAAAAAAAAAAACh&#10;AgAAZHJzL2Rvd25yZXYueG1sUEsFBgAAAAAEAAQA+QAAAI0DAAAAAA==&#10;" strokeweight=".16225mm">
                  <v:stroke dashstyle="longDashDot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35" type="#_x0000_t75" style="position:absolute;left:4876;top:1661;width:139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W+XfBAAAA2wAAAA8AAABkcnMvZG93bnJldi54bWxET02LwjAQvS/4H8II3tZUBVmqUcqCIOJF&#10;XRRvs81sW7aZlCba6K83guBtHu9z5stganGl1lWWFYyGCQji3OqKCwU/h9XnFwjnkTXWlknBjRws&#10;F72POabadryj694XIoawS1FB6X2TSunykgy6oW2II/dnW4M+wraQusUuhptajpNkKg1WHBtKbOi7&#10;pPx/fzEKzuaW3xs73R67EH43bpIVp0um1KAfshkIT8G/xS/3Wsf5Y3j+Eg+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5W+XfBAAAA2wAAAA8AAAAAAAAAAAAAAAAAnwIA&#10;AGRycy9kb3ducmV2LnhtbFBLBQYAAAAABAAEAPcAAACNAwAAAAA=&#10;">
                  <v:imagedata r:id="rId11" o:title=""/>
                </v:shape>
                <v:shape id="Picture 17" o:spid="_x0000_s1036" type="#_x0000_t75" style="position:absolute;left:732;top:1661;width:139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aXOzBAAAA2wAAAA8AAABkcnMvZG93bnJldi54bWxET02LwjAQvQv+hzDC3jRVQaRrlCIIsuxl&#10;VZS9jc3YFptJaaKN++s3guBtHu9zFqtganGn1lWWFYxHCQji3OqKCwWH/WY4B+E8ssbaMil4kIPV&#10;st9bYKptxz903/lCxBB2KSoovW9SKV1ekkE3sg1x5C62NegjbAupW+xiuKnlJElm0mDFsaHEhtYl&#10;5dfdzSj4NY/8r7Gz72MXwvnLTbPidMuU+hiE7BOEp+Df4pd7q+P8KTx/iQfI5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EaXOzBAAAA2wAAAA8AAAAAAAAAAAAAAAAAnwIA&#10;AGRycy9kb3ducmV2LnhtbFBLBQYAAAAABAAEAPcAAACNAwAAAAA=&#10;">
                  <v:imagedata r:id="rId11" o:title=""/>
                </v:shape>
                <v:shape id="Picture 16" o:spid="_x0000_s1037" type="#_x0000_t75" style="position:absolute;left:9074;top:1661;width:139;height: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zxJjCAAAA2wAAAA8AAABkcnMvZG93bnJldi54bWxET01rwkAQvRf8D8sI3sxGKyKpqwRBkOJF&#10;LZXeptlpEszOhuxqVn+9Wyj0No/3Oct1MI24UedqywomSQqCuLC65lLBx2k7XoBwHlljY5kU3MnB&#10;ejV4WWKmbc8Huh19KWIIuwwVVN63mZSuqMigS2xLHLkf2xn0EXal1B32Mdw0cpqmc2mw5thQYUub&#10;iorL8WoUfJl78WjtfP/Zh/D97l7z8nzNlRoNQ/4GwlPw/+I/907H+TP4/SUeIF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88SYwgAAANsAAAAPAAAAAAAAAAAAAAAAAJ8C&#10;AABkcnMvZG93bnJldi54bWxQSwUGAAAAAAQABAD3AAAAjgMAAAAA&#10;">
                  <v:imagedata r:id="rId11" o:title=""/>
                </v:shape>
                <v:shape id="AutoShape 15" o:spid="_x0000_s1038" style="position:absolute;left:323;top:1260;width:9275;height:1774;visibility:visible;mso-wrap-style:square;v-text-anchor:top" coordsize="9275,1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BgMMA&#10;AADbAAAADwAAAGRycy9kb3ducmV2LnhtbERPTWvCQBC9C/0PywheRDdaKyW6ShEsRXrRFnsdsmMS&#10;k50Nu9sY/fWuUOhtHu9zluvO1KIl50vLCibjBARxZnXJuYLvr+3oFYQPyBpry6TgSh7Wq6feElNt&#10;L7yn9hByEUPYp6igCKFJpfRZQQb92DbEkTtZZzBE6HKpHV5iuKnlNEnm0mDJsaHAhjYFZdXh1yiY&#10;zYZu83mssp/39nh73pU311ZnpQb97m0BIlAX/sV/7g8d57/A45d4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vBgMMAAADbAAAADwAAAAAAAAAAAAAAAACYAgAAZHJzL2Rv&#10;d25yZXYueG1sUEsFBgAAAAAEAAQA9QAAAIgDAAAAAA==&#10;" path="m68,1460r9144,m9144,1528r130,-130m,1523l131,1392m481,469r,1095m407,1523l538,1392m8820,469r,1095m8752,1523r130,-131m4614,469r,1148m4551,1523r130,-131m9029,1460r183,313m277,1460r183,313m8814,469l9003,m481,469l669,e" filled="f" strokeweight=".24361mm">
                  <v:path arrowok="t" o:connecttype="custom" o:connectlocs="68,2721;9212,2721;9144,2789;9274,2659;0,2784;131,2653;481,1730;481,2825;407,2784;538,2653;8820,1730;8820,2825;8752,2784;8882,2653;4614,1730;4614,2878;4551,2784;4681,2653;9029,2721;9212,3034;277,2721;460,3034;8814,1730;9003,1261;481,1730;669,1261" o:connectangles="0,0,0,0,0,0,0,0,0,0,0,0,0,0,0,0,0,0,0,0,0,0,0,0,0,0"/>
                </v:shape>
                <v:line id="Line 14" o:spid="_x0000_s1039" style="position:absolute;visibility:visible;mso-wrap-style:square" from="6029,1362" to="6923,1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85BMAAAADbAAAADwAAAGRycy9kb3ducmV2LnhtbERPS4vCMBC+C/6HMIK3NVUXlW5TEVFR&#10;evKxnodmti3bTEoTtf77jbDgbT6+5yTLztTiTq2rLCsYjyIQxLnVFRcKLuftxwKE88gaa8uk4EkO&#10;lmm/l2Cs7YOPdD/5QoQQdjEqKL1vYildXpJBN7INceB+bGvQB9gWUrf4COGmlpMomkmDFYeGEhta&#10;l5T/nm5GweY6Z7vK/DTLL9/X7MB298RPpYaDbvUFwlPn3+J/916H+TN4/RIOkOk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vOQTAAAAA2wAAAA8AAAAAAAAAAAAAAAAA&#10;oQIAAGRycy9kb3ducmV2LnhtbFBLBQYAAAAABAAEAPkAAACOAwAAAAA=&#10;" strokecolor="#006fc0" strokeweight=".24369mm"/>
                <v:shape id="Freeform 13" o:spid="_x0000_s1040" style="position:absolute;left:5956;top:1326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/vMsIA&#10;AADbAAAADwAAAGRycy9kb3ducmV2LnhtbERPzWrCQBC+F3yHZQRvdVPBVqOraCCQQ0pp6gMM2WkS&#10;zM6G7JrEt+8KQm/z8f3O/jiZVgzUu8aygrdlBIK4tLrhSsHlJ33dgHAeWWNrmRTcycHxMHvZY6zt&#10;yN80FL4SIYRdjApq77tYSlfWZNAtbUccuF/bG/QB9pXUPY4h3LRyFUXv0mDDoaHGjpKaymtxMwq2&#10;63Sb3daba06r/PT5dS6SIbkrtZhPpx0IT5P/Fz/dmQ7zP+DxSzh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/+8ywgAAANsAAAAPAAAAAAAAAAAAAAAAAJgCAABkcnMvZG93&#10;bnJldi54bWxQSwUGAAAAAAQABAD1AAAAhwMAAAAA&#10;" path="m40,l,142,118,52,40,xe" fillcolor="#006fc0" stroked="f">
                  <v:path arrowok="t" o:connecttype="custom" o:connectlocs="40,1327;0,1469;118,1379;40,1327" o:connectangles="0,0,0,0"/>
                </v:shape>
                <v:line id="Line 12" o:spid="_x0000_s1041" style="position:absolute;visibility:visible;mso-wrap-style:square" from="9666,35" to="9666,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P2KcQAAADbAAAADwAAAGRycy9kb3ducmV2LnhtbESPQW/CMAyF75P2HyJP4jbScZhYISCg&#10;2sRlkwY77Gga01Q0TtWk0P77+YC0m633/N7n5XrwjbpSF+vABl6mGSjiMtiaKwM/x/fnOaiYkC02&#10;gcnASBHWq8eHJeY23PibrodUKQnhmKMBl1Kbax1LRx7jNLTEop1D5zHJ2lXadniTcN/oWZa9ao81&#10;S4PDlnaOysuh9waKsf8c3O7r132MW/0Wj0V/mhXGTJ6GzQJUoiH9m+/Xeyv4Aiu/yAB6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/YpxAAAANsAAAAPAAAAAAAAAAAA&#10;AAAAAKECAABkcnMvZG93bnJldi54bWxQSwUGAAAAAAQABAD5AAAAkgMAAAAA&#10;" strokecolor="#006fc0" strokeweight=".24339mm"/>
                <v:line id="Line 11" o:spid="_x0000_s1042" style="position:absolute;visibility:visible;mso-wrap-style:square" from="392,1991" to="9536,1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lVpcIAAADbAAAADwAAAGRycy9kb3ducmV2LnhtbERPzWoCMRC+C32HMIVeSs3qQerWKLbF&#10;4g8eqj7AsJnuBjeTkKS6+vSmUPA2H9/vTGadbcWJQjSOFQz6BQjiymnDtYLDfvHyCiImZI2tY1Jw&#10;oQiz6UNvgqV2Z/6m0y7VIodwLFFBk5IvpYxVQxZj33nizP24YDFlGGqpA55zuG3lsChG0qLh3NCg&#10;p4+GquPu1yr4NGbt34/PevC1mV/rdfC0dSulnh67+RuIRF26i//dS53nj+Hvl3yAn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lVpcIAAADbAAAADwAAAAAAAAAAAAAA&#10;AAChAgAAZHJzL2Rvd25yZXYueG1sUEsFBgAAAAAEAAQA+QAAAJADAAAAAA==&#10;" strokeweight=".48678mm"/>
                <v:shape id="AutoShape 10" o:spid="_x0000_s1043" style="position:absolute;left:391;top:1990;width:9144;height:835;visibility:visible;mso-wrap-style:square;v-text-anchor:top" coordsize="9144,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OQMbwA&#10;AADbAAAADwAAAGRycy9kb3ducmV2LnhtbERPvQrCMBDeBd8hnOCmqQ4i1SgiCCI4WCs6Hs3ZFptL&#10;SaLWtzeD4Pjx/S/XnWnEi5yvLSuYjBMQxIXVNZcK8vNuNAfhA7LGxjIp+JCH9arfW2Kq7ZtP9MpC&#10;KWII+xQVVCG0qZS+qMigH9uWOHJ36wyGCF0ptcN3DDeNnCbJTBqsOTZU2NK2ouKRPY0CFy4zb+2l&#10;ORwnt3zzMJ9r3mVKDQfdZgEiUBf+4p97rxVM4/r4Jf4Aufo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k5AxvAAAANsAAAAPAAAAAAAAAAAAAAAAAJgCAABkcnMvZG93bnJldi54&#10;bWxQSwUGAAAAAAQABAD1AAAAgQMAAAAA&#10;" path="m,l,834m9144,r,834e" filled="f" strokeweight=".24361mm">
                  <v:path arrowok="t" o:connecttype="custom" o:connectlocs="0,1991;0,2825;9144,1991;9144,2825" o:connectangles="0,0,0,0"/>
                </v:shape>
                <v:line id="Line 9" o:spid="_x0000_s1044" style="position:absolute;visibility:visible;mso-wrap-style:square" from="3448,9" to="3448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t8ecUAAADbAAAADwAAAGRycy9kb3ducmV2LnhtbESPQWvCQBSE7wX/w/IKvTUbpYhEV5Gi&#10;UqSCNV68PbPPJJh9G7PbJPXXdwtCj8PMfMPMFr2pREuNKy0rGEYxCOLM6pJzBcd0/ToB4Tyyxsoy&#10;KfghB4v54GmGibYdf1F78LkIEHYJKii8rxMpXVaQQRfZmjh4F9sY9EE2udQNdgFuKjmK47E0WHJY&#10;KLCm94Ky6+HbKNh/nrf38Sa91afyutrrN0Pb3Uapl+d+OQXhqff/4Uf7QysYDeHvS/g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+t8ecUAAADbAAAADwAAAAAAAAAA&#10;AAAAAAChAgAAZHJzL2Rvd25yZXYueG1sUEsFBgAAAAAEAAQA+QAAAJMDAAAAAA==&#10;" strokecolor="#006fc0" strokeweight=".32453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45" type="#_x0000_t202" style="position:absolute;left:774;top:1077;width:495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3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20</w:t>
                        </w:r>
                      </w:p>
                    </w:txbxContent>
                  </v:textbox>
                </v:shape>
                <v:shape id="Text Box 7" o:spid="_x0000_s1046" type="#_x0000_t202" style="position:absolute;left:9108;top:1077;width:495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3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20</w:t>
                        </w:r>
                      </w:p>
                    </w:txbxContent>
                  </v:textbox>
                </v:shape>
                <v:shape id="Text Box 6" o:spid="_x0000_s1047" type="#_x0000_t202" style="position:absolute;left:561;top:2824;width:6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45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250</w:t>
                        </w:r>
                      </w:p>
                    </w:txbxContent>
                  </v:textbox>
                </v:shape>
                <v:shape id="Text Box 5" o:spid="_x0000_s1048" type="#_x0000_t202" style="position:absolute;left:9313;top:2824;width:607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<v:textbox inset="0,0,0,0">
                    <w:txbxContent>
                      <w:p w:rsidR="00541DE4" w:rsidRDefault="00DB341B">
                        <w:pPr>
                          <w:spacing w:line="221" w:lineRule="exact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  <w:spacing w:val="-245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u w:val="single"/>
                          </w:rPr>
                          <w:t>250</w:t>
                        </w:r>
                      </w:p>
                    </w:txbxContent>
                  </v:textbox>
                </v:shape>
                <v:shape id="Text Box 4" o:spid="_x0000_s1049" type="#_x0000_t202" style="position:absolute;left:4944;top:2004;width:4193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<v:textbox inset="0,0,0,0">
                    <w:txbxContent>
                      <w:p w:rsidR="00541DE4" w:rsidRDefault="00541DE4">
                        <w:pPr>
                          <w:rPr>
                            <w:rFonts w:ascii="Calibri"/>
                            <w:i/>
                          </w:rPr>
                        </w:pPr>
                      </w:p>
                      <w:p w:rsidR="00541DE4" w:rsidRDefault="00DB341B">
                        <w:pPr>
                          <w:spacing w:before="168"/>
                          <w:ind w:left="1931" w:right="1775"/>
                          <w:jc w:val="center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4000</w:t>
                        </w:r>
                      </w:p>
                    </w:txbxContent>
                  </v:textbox>
                </v:shape>
                <v:shape id="Text Box 3" o:spid="_x0000_s1050" type="#_x0000_t202" style="position:absolute;left:811;top:2004;width:4120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541DE4" w:rsidRDefault="00541DE4">
                        <w:pPr>
                          <w:rPr>
                            <w:rFonts w:ascii="Calibri"/>
                            <w:i/>
                          </w:rPr>
                        </w:pPr>
                      </w:p>
                      <w:p w:rsidR="00541DE4" w:rsidRDefault="00DB341B">
                        <w:pPr>
                          <w:spacing w:before="168"/>
                          <w:ind w:left="1494" w:right="2139"/>
                          <w:jc w:val="center"/>
                          <w:rPr>
                            <w:rFonts w:ascii="Calibri"/>
                            <w:i/>
                          </w:rPr>
                        </w:pPr>
                        <w:r>
                          <w:rPr>
                            <w:rFonts w:ascii="Calibri"/>
                            <w:i/>
                          </w:rPr>
                          <w:t>4000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41DE4" w:rsidRDefault="00541DE4">
      <w:pPr>
        <w:pStyle w:val="a3"/>
        <w:rPr>
          <w:rFonts w:ascii="Calibri"/>
          <w:i/>
          <w:sz w:val="20"/>
        </w:rPr>
      </w:pPr>
    </w:p>
    <w:p w:rsidR="00541DE4" w:rsidRDefault="00DB341B">
      <w:pPr>
        <w:pStyle w:val="a3"/>
        <w:spacing w:before="216"/>
        <w:ind w:left="3164" w:right="2752"/>
        <w:jc w:val="center"/>
      </w:pPr>
      <w:r>
        <w:t>Рис.</w:t>
      </w:r>
      <w:r>
        <w:rPr>
          <w:spacing w:val="-3"/>
        </w:rPr>
        <w:t xml:space="preserve"> </w:t>
      </w:r>
      <w:r>
        <w:t>1</w:t>
      </w: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DB341B">
      <w:pPr>
        <w:pStyle w:val="a3"/>
        <w:spacing w:before="90"/>
        <w:ind w:left="801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Наименование</w:t>
      </w:r>
    </w:p>
    <w:p w:rsidR="00541DE4" w:rsidRDefault="00541DE4">
      <w:pPr>
        <w:pStyle w:val="a3"/>
        <w:spacing w:before="3"/>
      </w:pPr>
    </w:p>
    <w:p w:rsidR="00541DE4" w:rsidRDefault="00DB341B">
      <w:pPr>
        <w:pStyle w:val="2"/>
        <w:numPr>
          <w:ilvl w:val="0"/>
          <w:numId w:val="7"/>
        </w:numPr>
        <w:tabs>
          <w:tab w:val="left" w:pos="3119"/>
          <w:tab w:val="left" w:pos="3120"/>
        </w:tabs>
        <w:ind w:left="3119" w:hanging="850"/>
        <w:jc w:val="left"/>
      </w:pPr>
      <w:r>
        <w:t>ПЕРЕЧЕНЬ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ЗАКУПАЕМОЙ</w:t>
      </w:r>
      <w:r>
        <w:rPr>
          <w:spacing w:val="-1"/>
        </w:rPr>
        <w:t xml:space="preserve"> </w:t>
      </w:r>
      <w:r>
        <w:t>ПРОДУКЦИИ</w:t>
      </w:r>
    </w:p>
    <w:p w:rsidR="00C05186" w:rsidRDefault="00C05186" w:rsidP="00C05186">
      <w:pPr>
        <w:pStyle w:val="2"/>
        <w:tabs>
          <w:tab w:val="left" w:pos="3119"/>
          <w:tab w:val="left" w:pos="3120"/>
        </w:tabs>
        <w:ind w:left="3119" w:firstLine="0"/>
        <w:jc w:val="right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2997"/>
        <w:gridCol w:w="988"/>
        <w:gridCol w:w="1700"/>
        <w:gridCol w:w="2408"/>
      </w:tblGrid>
      <w:tr w:rsidR="00651A2B" w:rsidTr="001103D3">
        <w:trPr>
          <w:trHeight w:val="1150"/>
          <w:jc w:val="center"/>
        </w:trPr>
        <w:tc>
          <w:tcPr>
            <w:tcW w:w="1258" w:type="dxa"/>
          </w:tcPr>
          <w:p w:rsidR="00651A2B" w:rsidRDefault="00651A2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51A2B" w:rsidRDefault="00651A2B">
            <w:pPr>
              <w:pStyle w:val="TableParagraph"/>
              <w:spacing w:before="1"/>
              <w:ind w:left="493" w:right="483" w:firstLine="1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п\п</w:t>
            </w:r>
          </w:p>
        </w:tc>
        <w:tc>
          <w:tcPr>
            <w:tcW w:w="2997" w:type="dxa"/>
          </w:tcPr>
          <w:p w:rsidR="00651A2B" w:rsidRDefault="00651A2B">
            <w:pPr>
              <w:pStyle w:val="TableParagraph"/>
              <w:rPr>
                <w:b/>
              </w:rPr>
            </w:pPr>
          </w:p>
          <w:p w:rsidR="00651A2B" w:rsidRDefault="00651A2B">
            <w:pPr>
              <w:pStyle w:val="TableParagraph"/>
              <w:spacing w:before="9"/>
              <w:rPr>
                <w:b/>
                <w:sz w:val="17"/>
              </w:rPr>
            </w:pPr>
          </w:p>
          <w:p w:rsidR="00651A2B" w:rsidRDefault="00651A2B">
            <w:pPr>
              <w:pStyle w:val="TableParagraph"/>
              <w:ind w:left="385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</w:p>
        </w:tc>
        <w:tc>
          <w:tcPr>
            <w:tcW w:w="988" w:type="dxa"/>
          </w:tcPr>
          <w:p w:rsidR="00651A2B" w:rsidRDefault="00651A2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51A2B" w:rsidRDefault="00651A2B">
            <w:pPr>
              <w:pStyle w:val="TableParagraph"/>
              <w:spacing w:before="1"/>
              <w:ind w:left="127" w:right="113" w:firstLine="74"/>
              <w:rPr>
                <w:sz w:val="20"/>
              </w:rPr>
            </w:pPr>
            <w:r>
              <w:rPr>
                <w:sz w:val="20"/>
              </w:rPr>
              <w:t>Общая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длина,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</w:p>
        </w:tc>
        <w:tc>
          <w:tcPr>
            <w:tcW w:w="1700" w:type="dxa"/>
          </w:tcPr>
          <w:p w:rsidR="00651A2B" w:rsidRDefault="00651A2B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51A2B" w:rsidRDefault="00651A2B">
            <w:pPr>
              <w:pStyle w:val="TableParagraph"/>
              <w:spacing w:before="1"/>
              <w:ind w:left="290" w:right="263" w:firstLine="56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соответствия</w:t>
            </w:r>
          </w:p>
        </w:tc>
        <w:tc>
          <w:tcPr>
            <w:tcW w:w="2408" w:type="dxa"/>
          </w:tcPr>
          <w:p w:rsidR="00651A2B" w:rsidRDefault="00651A2B">
            <w:pPr>
              <w:pStyle w:val="TableParagraph"/>
              <w:ind w:left="158" w:right="148"/>
              <w:jc w:val="center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(ссылка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пункты</w:t>
            </w:r>
          </w:p>
          <w:p w:rsidR="00651A2B" w:rsidRDefault="00651A2B">
            <w:pPr>
              <w:pStyle w:val="TableParagraph"/>
              <w:spacing w:line="213" w:lineRule="exact"/>
              <w:ind w:left="156" w:right="148"/>
              <w:jc w:val="center"/>
              <w:rPr>
                <w:sz w:val="20"/>
              </w:rPr>
            </w:pPr>
            <w:r>
              <w:rPr>
                <w:sz w:val="20"/>
              </w:rPr>
              <w:t>раздела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1)</w:t>
            </w:r>
          </w:p>
        </w:tc>
      </w:tr>
      <w:tr w:rsidR="00651A2B" w:rsidTr="001103D3">
        <w:trPr>
          <w:trHeight w:val="460"/>
          <w:jc w:val="center"/>
        </w:trPr>
        <w:tc>
          <w:tcPr>
            <w:tcW w:w="1258" w:type="dxa"/>
          </w:tcPr>
          <w:p w:rsidR="00651A2B" w:rsidRDefault="00651A2B">
            <w:pPr>
              <w:pStyle w:val="TableParagraph"/>
              <w:spacing w:before="112"/>
              <w:ind w:left="533" w:right="52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997" w:type="dxa"/>
          </w:tcPr>
          <w:p w:rsidR="00651A2B" w:rsidRDefault="00651A2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траверса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деревянная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опоры</w:t>
            </w:r>
          </w:p>
          <w:p w:rsidR="00651A2B" w:rsidRDefault="00651A2B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типа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ПД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110-1</w:t>
            </w:r>
          </w:p>
        </w:tc>
        <w:tc>
          <w:tcPr>
            <w:tcW w:w="988" w:type="dxa"/>
          </w:tcPr>
          <w:p w:rsidR="00651A2B" w:rsidRDefault="00651A2B">
            <w:pPr>
              <w:pStyle w:val="TableParagraph"/>
              <w:spacing w:before="112"/>
              <w:ind w:left="347" w:right="341"/>
              <w:jc w:val="center"/>
              <w:rPr>
                <w:sz w:val="20"/>
              </w:rPr>
            </w:pPr>
            <w:r>
              <w:rPr>
                <w:sz w:val="20"/>
              </w:rPr>
              <w:t>8,5</w:t>
            </w:r>
          </w:p>
        </w:tc>
        <w:tc>
          <w:tcPr>
            <w:tcW w:w="1700" w:type="dxa"/>
          </w:tcPr>
          <w:p w:rsidR="00651A2B" w:rsidRDefault="00651A2B">
            <w:pPr>
              <w:pStyle w:val="TableParagraph"/>
              <w:spacing w:line="227" w:lineRule="exact"/>
              <w:ind w:left="94" w:right="88"/>
              <w:jc w:val="center"/>
              <w:rPr>
                <w:sz w:val="20"/>
              </w:rPr>
            </w:pPr>
            <w:r>
              <w:rPr>
                <w:sz w:val="20"/>
              </w:rPr>
              <w:t>Конструкторская</w:t>
            </w:r>
          </w:p>
          <w:p w:rsidR="00651A2B" w:rsidRDefault="00651A2B">
            <w:pPr>
              <w:pStyle w:val="TableParagraph"/>
              <w:spacing w:line="213" w:lineRule="exact"/>
              <w:ind w:left="94" w:right="87"/>
              <w:jc w:val="center"/>
              <w:rPr>
                <w:sz w:val="20"/>
              </w:rPr>
            </w:pPr>
            <w:r>
              <w:rPr>
                <w:sz w:val="20"/>
              </w:rPr>
              <w:t>документация</w:t>
            </w:r>
          </w:p>
        </w:tc>
        <w:tc>
          <w:tcPr>
            <w:tcW w:w="2408" w:type="dxa"/>
          </w:tcPr>
          <w:p w:rsidR="00651A2B" w:rsidRDefault="00651A2B" w:rsidP="001103D3">
            <w:pPr>
              <w:pStyle w:val="TableParagraph"/>
              <w:spacing w:before="112"/>
              <w:ind w:left="400"/>
              <w:jc w:val="center"/>
              <w:rPr>
                <w:sz w:val="20"/>
              </w:rPr>
            </w:pPr>
            <w:r>
              <w:rPr>
                <w:sz w:val="20"/>
              </w:rPr>
              <w:t>п.п.1.2.</w:t>
            </w:r>
          </w:p>
        </w:tc>
      </w:tr>
    </w:tbl>
    <w:p w:rsidR="00541DE4" w:rsidRDefault="00541DE4">
      <w:pPr>
        <w:pStyle w:val="a3"/>
        <w:rPr>
          <w:b/>
          <w:sz w:val="26"/>
        </w:rPr>
      </w:pPr>
    </w:p>
    <w:p w:rsidR="00541DE4" w:rsidRDefault="00541DE4">
      <w:pPr>
        <w:pStyle w:val="a3"/>
        <w:rPr>
          <w:b/>
          <w:sz w:val="26"/>
        </w:rPr>
      </w:pPr>
    </w:p>
    <w:p w:rsidR="00541DE4" w:rsidRDefault="00DB341B">
      <w:pPr>
        <w:pStyle w:val="a4"/>
        <w:numPr>
          <w:ilvl w:val="0"/>
          <w:numId w:val="7"/>
        </w:numPr>
        <w:tabs>
          <w:tab w:val="left" w:pos="3618"/>
          <w:tab w:val="left" w:pos="3619"/>
        </w:tabs>
        <w:spacing w:before="160"/>
        <w:ind w:left="2633" w:right="2220" w:firstLine="136"/>
        <w:jc w:val="left"/>
        <w:rPr>
          <w:b/>
          <w:sz w:val="24"/>
        </w:rPr>
      </w:pPr>
      <w:r>
        <w:rPr>
          <w:b/>
          <w:sz w:val="24"/>
        </w:rPr>
        <w:t>ТРЕБОВАНИЯ К ГАРАНТИЙНОМУ СРОКУ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УСЛОВИЯМ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ГАРАНТИЙНОГО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ОБСЛУЖИВАНИЯ:</w:t>
      </w:r>
    </w:p>
    <w:p w:rsidR="00541DE4" w:rsidRDefault="00541DE4">
      <w:pPr>
        <w:pStyle w:val="a3"/>
        <w:spacing w:before="9"/>
        <w:rPr>
          <w:b/>
          <w:sz w:val="23"/>
        </w:rPr>
      </w:pPr>
    </w:p>
    <w:p w:rsidR="00F90F98" w:rsidRPr="00F90F98" w:rsidRDefault="00F90F98" w:rsidP="00F90F98">
      <w:pPr>
        <w:widowControl/>
        <w:tabs>
          <w:tab w:val="left" w:pos="1560"/>
        </w:tabs>
        <w:suppressAutoHyphens/>
        <w:autoSpaceDE/>
        <w:autoSpaceDN/>
        <w:spacing w:line="276" w:lineRule="auto"/>
        <w:ind w:firstLine="709"/>
        <w:contextualSpacing/>
        <w:jc w:val="both"/>
        <w:rPr>
          <w:sz w:val="20"/>
          <w:szCs w:val="20"/>
          <w:lang w:eastAsia="zh-CN"/>
        </w:rPr>
      </w:pPr>
      <w:r w:rsidRPr="00F90F98">
        <w:rPr>
          <w:sz w:val="24"/>
          <w:szCs w:val="24"/>
          <w:lang w:eastAsia="zh-CN"/>
        </w:rPr>
        <w:t xml:space="preserve">Гарантия на поставляемые </w:t>
      </w:r>
      <w:r>
        <w:rPr>
          <w:sz w:val="24"/>
          <w:szCs w:val="24"/>
          <w:lang w:eastAsia="zh-CN"/>
        </w:rPr>
        <w:t>траверсы к опоре</w:t>
      </w:r>
      <w:r w:rsidRPr="00F90F98">
        <w:rPr>
          <w:sz w:val="24"/>
          <w:szCs w:val="24"/>
          <w:lang w:eastAsia="zh-CN"/>
        </w:rPr>
        <w:t xml:space="preserve"> должна распространяться не менее чем на 120 месяцев. Время начала исчисления гарантийного срока – с момента ввода объекта в эксплуатацию.  Поставщик должен за свой счет и в сроки, согласованные с Покупателем, устранять любые дефекты (в </w:t>
      </w:r>
      <w:proofErr w:type="spellStart"/>
      <w:r w:rsidRPr="00F90F98">
        <w:rPr>
          <w:sz w:val="24"/>
          <w:szCs w:val="24"/>
          <w:lang w:eastAsia="zh-CN"/>
        </w:rPr>
        <w:t>т.ч</w:t>
      </w:r>
      <w:proofErr w:type="spellEnd"/>
      <w:r w:rsidRPr="00F90F98">
        <w:rPr>
          <w:sz w:val="24"/>
          <w:szCs w:val="24"/>
          <w:lang w:eastAsia="zh-CN"/>
        </w:rPr>
        <w:t xml:space="preserve">. заменить дефектную </w:t>
      </w:r>
      <w:r>
        <w:rPr>
          <w:sz w:val="24"/>
          <w:szCs w:val="24"/>
          <w:lang w:eastAsia="zh-CN"/>
        </w:rPr>
        <w:t>траверсу</w:t>
      </w:r>
      <w:r w:rsidRPr="00F90F98">
        <w:rPr>
          <w:sz w:val="24"/>
          <w:szCs w:val="24"/>
          <w:lang w:eastAsia="zh-CN"/>
        </w:rPr>
        <w:t xml:space="preserve">), выявленные в период гарантийного срока. В случае выхода </w:t>
      </w:r>
      <w:r>
        <w:rPr>
          <w:sz w:val="24"/>
          <w:szCs w:val="24"/>
          <w:lang w:eastAsia="zh-CN"/>
        </w:rPr>
        <w:t>траверсы</w:t>
      </w:r>
      <w:r w:rsidRPr="00F90F98">
        <w:rPr>
          <w:sz w:val="24"/>
          <w:szCs w:val="24"/>
          <w:lang w:eastAsia="zh-CN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</w:t>
      </w:r>
    </w:p>
    <w:p w:rsidR="00541DE4" w:rsidRDefault="00541DE4">
      <w:pPr>
        <w:pStyle w:val="a3"/>
        <w:spacing w:before="3"/>
      </w:pPr>
    </w:p>
    <w:p w:rsidR="00541DE4" w:rsidRDefault="00DB341B">
      <w:pPr>
        <w:pStyle w:val="2"/>
        <w:numPr>
          <w:ilvl w:val="0"/>
          <w:numId w:val="7"/>
        </w:numPr>
        <w:tabs>
          <w:tab w:val="left" w:pos="1926"/>
          <w:tab w:val="left" w:pos="1927"/>
        </w:tabs>
        <w:spacing w:line="275" w:lineRule="exact"/>
        <w:ind w:left="1926" w:hanging="569"/>
        <w:jc w:val="left"/>
      </w:pPr>
      <w:r>
        <w:t>ОБЩИЕ</w:t>
      </w:r>
      <w:r>
        <w:rPr>
          <w:spacing w:val="-1"/>
        </w:rPr>
        <w:t xml:space="preserve"> </w:t>
      </w:r>
      <w:r>
        <w:t>ТРЕБОВАНИЯ К</w:t>
      </w:r>
      <w:r>
        <w:rPr>
          <w:spacing w:val="-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ПОСТАВКИ ПРОДУКЦИИ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6" w:firstLine="567"/>
        <w:jc w:val="both"/>
        <w:rPr>
          <w:sz w:val="24"/>
        </w:rPr>
      </w:pPr>
      <w:r>
        <w:rPr>
          <w:sz w:val="24"/>
        </w:rPr>
        <w:t>Продукция должна быть упакована в тару, обеспечивающую сохранность продукции,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предотвращающую повреждение продукции при перевозке и хранении и соответствующую ГОСТ,</w:t>
      </w:r>
      <w:r>
        <w:rPr>
          <w:spacing w:val="1"/>
          <w:sz w:val="24"/>
        </w:rPr>
        <w:t xml:space="preserve"> </w:t>
      </w:r>
      <w:r>
        <w:rPr>
          <w:sz w:val="24"/>
        </w:rPr>
        <w:t>ТУ.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8" w:firstLine="567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Погрузка, поставка продукции осуществляется Поставщиком путем отгрузки 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продукции на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 грузополучателя.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7" w:firstLine="567"/>
        <w:jc w:val="both"/>
        <w:rPr>
          <w:sz w:val="24"/>
        </w:rPr>
      </w:pPr>
      <w:r>
        <w:rPr>
          <w:sz w:val="24"/>
        </w:rPr>
        <w:t>Поставляемая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Поставщиком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документацией: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завода-изготовителя,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ТУ</w:t>
      </w:r>
      <w:r>
        <w:rPr>
          <w:spacing w:val="1"/>
          <w:sz w:val="24"/>
        </w:rPr>
        <w:t xml:space="preserve"> </w:t>
      </w:r>
      <w:r>
        <w:rPr>
          <w:sz w:val="24"/>
        </w:rPr>
        <w:t>завода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паспортом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антисептик,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пропитки.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Сопроводительная документация должна быть полной и достаточной для использования товара по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назначению.</w:t>
      </w:r>
    </w:p>
    <w:p w:rsidR="00541DE4" w:rsidRDefault="00DB341B">
      <w:pPr>
        <w:pStyle w:val="a4"/>
        <w:numPr>
          <w:ilvl w:val="1"/>
          <w:numId w:val="2"/>
        </w:numPr>
        <w:tabs>
          <w:tab w:val="left" w:pos="1651"/>
        </w:tabs>
        <w:ind w:right="389" w:firstLine="567"/>
        <w:jc w:val="both"/>
        <w:rPr>
          <w:sz w:val="24"/>
        </w:rPr>
      </w:pPr>
      <w:r>
        <w:rPr>
          <w:sz w:val="24"/>
        </w:rPr>
        <w:t>Поставщик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-57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вводу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1"/>
          <w:sz w:val="24"/>
        </w:rPr>
        <w:t xml:space="preserve"> </w:t>
      </w:r>
      <w:r w:rsidR="0041088B">
        <w:rPr>
          <w:sz w:val="24"/>
        </w:rPr>
        <w:t>продукции</w:t>
      </w:r>
      <w:r w:rsidR="0041088B">
        <w:rPr>
          <w:spacing w:val="-2"/>
          <w:sz w:val="24"/>
        </w:rPr>
        <w:t xml:space="preserve"> </w:t>
      </w:r>
      <w:r w:rsidR="0041088B">
        <w:rPr>
          <w:sz w:val="24"/>
        </w:rPr>
        <w:t>предметом,</w:t>
      </w:r>
      <w:r>
        <w:rPr>
          <w:sz w:val="24"/>
        </w:rPr>
        <w:t xml:space="preserve"> 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тендер.</w:t>
      </w:r>
    </w:p>
    <w:p w:rsidR="00541DE4" w:rsidRDefault="00541DE4">
      <w:pPr>
        <w:pStyle w:val="a3"/>
        <w:spacing w:before="3"/>
      </w:pPr>
    </w:p>
    <w:p w:rsidR="00541DE4" w:rsidRDefault="00541DE4" w:rsidP="000068B2">
      <w:pPr>
        <w:pStyle w:val="a4"/>
        <w:tabs>
          <w:tab w:val="left" w:pos="1364"/>
        </w:tabs>
        <w:ind w:left="1363" w:firstLine="0"/>
        <w:rPr>
          <w:sz w:val="24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rPr>
          <w:sz w:val="20"/>
        </w:rPr>
      </w:pPr>
    </w:p>
    <w:p w:rsidR="00541DE4" w:rsidRDefault="00541DE4">
      <w:pPr>
        <w:pStyle w:val="a3"/>
        <w:spacing w:before="4"/>
        <w:rPr>
          <w:sz w:val="20"/>
        </w:rPr>
      </w:pPr>
    </w:p>
    <w:tbl>
      <w:tblPr>
        <w:tblStyle w:val="TableNormal"/>
        <w:tblW w:w="0" w:type="auto"/>
        <w:tblInd w:w="575" w:type="dxa"/>
        <w:tblLayout w:type="fixed"/>
        <w:tblLook w:val="01E0" w:firstRow="1" w:lastRow="1" w:firstColumn="1" w:lastColumn="1" w:noHBand="0" w:noVBand="0"/>
      </w:tblPr>
      <w:tblGrid>
        <w:gridCol w:w="5176"/>
        <w:gridCol w:w="4607"/>
      </w:tblGrid>
      <w:tr w:rsidR="00541DE4">
        <w:trPr>
          <w:trHeight w:val="541"/>
        </w:trPr>
        <w:tc>
          <w:tcPr>
            <w:tcW w:w="5176" w:type="dxa"/>
          </w:tcPr>
          <w:p w:rsidR="00541DE4" w:rsidRDefault="00DB341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541DE4" w:rsidRDefault="00DB341B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высоковольтных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  <w:tc>
          <w:tcPr>
            <w:tcW w:w="4607" w:type="dxa"/>
          </w:tcPr>
          <w:p w:rsidR="00541DE4" w:rsidRDefault="00541DE4">
            <w:pPr>
              <w:pStyle w:val="TableParagraph"/>
              <w:spacing w:before="1"/>
              <w:rPr>
                <w:sz w:val="23"/>
              </w:rPr>
            </w:pPr>
          </w:p>
          <w:p w:rsidR="00541DE4" w:rsidRDefault="00DB341B">
            <w:pPr>
              <w:pStyle w:val="TableParagraph"/>
              <w:spacing w:line="256" w:lineRule="exact"/>
              <w:ind w:left="2623"/>
              <w:rPr>
                <w:sz w:val="24"/>
              </w:rPr>
            </w:pPr>
            <w:r>
              <w:rPr>
                <w:sz w:val="24"/>
              </w:rPr>
              <w:t>П.С.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Милосердов</w:t>
            </w:r>
          </w:p>
        </w:tc>
      </w:tr>
    </w:tbl>
    <w:p w:rsidR="00DB341B" w:rsidRDefault="00DB341B"/>
    <w:sectPr w:rsidR="00DB341B">
      <w:pgSz w:w="12240" w:h="15840"/>
      <w:pgMar w:top="1160" w:right="320" w:bottom="280" w:left="900" w:header="72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7CE" w:rsidRDefault="006407CE">
      <w:r>
        <w:separator/>
      </w:r>
    </w:p>
  </w:endnote>
  <w:endnote w:type="continuationSeparator" w:id="0">
    <w:p w:rsidR="006407CE" w:rsidRDefault="0064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7CE" w:rsidRDefault="006407CE">
      <w:r>
        <w:separator/>
      </w:r>
    </w:p>
  </w:footnote>
  <w:footnote w:type="continuationSeparator" w:id="0">
    <w:p w:rsidR="006407CE" w:rsidRDefault="00640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E4" w:rsidRDefault="002E2A8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3996055</wp:posOffset>
              </wp:positionH>
              <wp:positionV relativeFrom="page">
                <wp:posOffset>447675</wp:posOffset>
              </wp:positionV>
              <wp:extent cx="140335" cy="1663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1DE4" w:rsidRDefault="00DB341B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0F98">
                            <w:rPr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1" type="#_x0000_t202" style="position:absolute;margin-left:314.65pt;margin-top:35.25pt;width:11.05pt;height:13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" filled="f" stroked="f">
              <v:textbox inset="0,0,0,0">
                <w:txbxContent>
                  <w:p w:rsidR="00541DE4" w:rsidRDefault="00DB341B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0F98">
                      <w:rPr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E55"/>
    <w:multiLevelType w:val="multilevel"/>
    <w:tmpl w:val="372CF63A"/>
    <w:lvl w:ilvl="0">
      <w:start w:val="1"/>
      <w:numFmt w:val="decimal"/>
      <w:lvlText w:val="%1"/>
      <w:lvlJc w:val="left"/>
      <w:pPr>
        <w:ind w:left="1543" w:hanging="6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43" w:hanging="6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3" w:hanging="60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34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00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6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0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3" w:hanging="141"/>
      </w:pPr>
      <w:rPr>
        <w:rFonts w:hint="default"/>
        <w:lang w:val="ru-RU" w:eastAsia="en-US" w:bidi="ar-SA"/>
      </w:rPr>
    </w:lvl>
  </w:abstractNum>
  <w:abstractNum w:abstractNumId="1">
    <w:nsid w:val="16A1582F"/>
    <w:multiLevelType w:val="multilevel"/>
    <w:tmpl w:val="A466767A"/>
    <w:lvl w:ilvl="0">
      <w:start w:val="1"/>
      <w:numFmt w:val="decimal"/>
      <w:lvlText w:val="%1"/>
      <w:lvlJc w:val="left"/>
      <w:pPr>
        <w:ind w:left="1717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17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4" w:hanging="60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86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6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0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3" w:hanging="601"/>
      </w:pPr>
      <w:rPr>
        <w:rFonts w:hint="default"/>
        <w:lang w:val="ru-RU" w:eastAsia="en-US" w:bidi="ar-SA"/>
      </w:rPr>
    </w:lvl>
  </w:abstractNum>
  <w:abstractNum w:abstractNumId="2">
    <w:nsid w:val="43FF50CE"/>
    <w:multiLevelType w:val="multilevel"/>
    <w:tmpl w:val="A6FA7638"/>
    <w:lvl w:ilvl="0">
      <w:start w:val="3"/>
      <w:numFmt w:val="decimal"/>
      <w:lvlText w:val="%1"/>
      <w:lvlJc w:val="left"/>
      <w:pPr>
        <w:ind w:left="1650" w:hanging="8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0" w:hanging="84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32" w:hanging="8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8" w:hanging="8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4" w:hanging="8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0" w:hanging="8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6" w:hanging="8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2" w:hanging="8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8" w:hanging="849"/>
      </w:pPr>
      <w:rPr>
        <w:rFonts w:hint="default"/>
        <w:lang w:val="ru-RU" w:eastAsia="en-US" w:bidi="ar-SA"/>
      </w:rPr>
    </w:lvl>
  </w:abstractNum>
  <w:abstractNum w:abstractNumId="3">
    <w:nsid w:val="48E41DA5"/>
    <w:multiLevelType w:val="multilevel"/>
    <w:tmpl w:val="A1F0F8A2"/>
    <w:lvl w:ilvl="0">
      <w:start w:val="1"/>
      <w:numFmt w:val="decimal"/>
      <w:lvlText w:val="%1."/>
      <w:lvlJc w:val="left"/>
      <w:pPr>
        <w:ind w:left="2226" w:hanging="70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0" w:hanging="4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97" w:hanging="4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75" w:hanging="4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3" w:hanging="4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1" w:hanging="4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8" w:hanging="4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6" w:hanging="4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4" w:hanging="449"/>
      </w:pPr>
      <w:rPr>
        <w:rFonts w:hint="default"/>
        <w:lang w:val="ru-RU" w:eastAsia="en-US" w:bidi="ar-SA"/>
      </w:rPr>
    </w:lvl>
  </w:abstractNum>
  <w:abstractNum w:abstractNumId="4">
    <w:nsid w:val="4D917B40"/>
    <w:multiLevelType w:val="hybridMultilevel"/>
    <w:tmpl w:val="5110304E"/>
    <w:lvl w:ilvl="0" w:tplc="95E2A5C2">
      <w:numFmt w:val="bullet"/>
      <w:lvlText w:val=""/>
      <w:lvlJc w:val="left"/>
      <w:pPr>
        <w:ind w:left="1134" w:hanging="19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B480BC4">
      <w:numFmt w:val="bullet"/>
      <w:lvlText w:val="•"/>
      <w:lvlJc w:val="left"/>
      <w:pPr>
        <w:ind w:left="2128" w:hanging="191"/>
      </w:pPr>
      <w:rPr>
        <w:rFonts w:hint="default"/>
        <w:lang w:val="ru-RU" w:eastAsia="en-US" w:bidi="ar-SA"/>
      </w:rPr>
    </w:lvl>
    <w:lvl w:ilvl="2" w:tplc="DD84A4B0">
      <w:numFmt w:val="bullet"/>
      <w:lvlText w:val="•"/>
      <w:lvlJc w:val="left"/>
      <w:pPr>
        <w:ind w:left="3116" w:hanging="191"/>
      </w:pPr>
      <w:rPr>
        <w:rFonts w:hint="default"/>
        <w:lang w:val="ru-RU" w:eastAsia="en-US" w:bidi="ar-SA"/>
      </w:rPr>
    </w:lvl>
    <w:lvl w:ilvl="3" w:tplc="7CD8D600">
      <w:numFmt w:val="bullet"/>
      <w:lvlText w:val="•"/>
      <w:lvlJc w:val="left"/>
      <w:pPr>
        <w:ind w:left="4104" w:hanging="191"/>
      </w:pPr>
      <w:rPr>
        <w:rFonts w:hint="default"/>
        <w:lang w:val="ru-RU" w:eastAsia="en-US" w:bidi="ar-SA"/>
      </w:rPr>
    </w:lvl>
    <w:lvl w:ilvl="4" w:tplc="47749F24">
      <w:numFmt w:val="bullet"/>
      <w:lvlText w:val="•"/>
      <w:lvlJc w:val="left"/>
      <w:pPr>
        <w:ind w:left="5092" w:hanging="191"/>
      </w:pPr>
      <w:rPr>
        <w:rFonts w:hint="default"/>
        <w:lang w:val="ru-RU" w:eastAsia="en-US" w:bidi="ar-SA"/>
      </w:rPr>
    </w:lvl>
    <w:lvl w:ilvl="5" w:tplc="A10CB184">
      <w:numFmt w:val="bullet"/>
      <w:lvlText w:val="•"/>
      <w:lvlJc w:val="left"/>
      <w:pPr>
        <w:ind w:left="6080" w:hanging="191"/>
      </w:pPr>
      <w:rPr>
        <w:rFonts w:hint="default"/>
        <w:lang w:val="ru-RU" w:eastAsia="en-US" w:bidi="ar-SA"/>
      </w:rPr>
    </w:lvl>
    <w:lvl w:ilvl="6" w:tplc="9CFA97AA">
      <w:numFmt w:val="bullet"/>
      <w:lvlText w:val="•"/>
      <w:lvlJc w:val="left"/>
      <w:pPr>
        <w:ind w:left="7068" w:hanging="191"/>
      </w:pPr>
      <w:rPr>
        <w:rFonts w:hint="default"/>
        <w:lang w:val="ru-RU" w:eastAsia="en-US" w:bidi="ar-SA"/>
      </w:rPr>
    </w:lvl>
    <w:lvl w:ilvl="7" w:tplc="00F64C10">
      <w:numFmt w:val="bullet"/>
      <w:lvlText w:val="•"/>
      <w:lvlJc w:val="left"/>
      <w:pPr>
        <w:ind w:left="8056" w:hanging="191"/>
      </w:pPr>
      <w:rPr>
        <w:rFonts w:hint="default"/>
        <w:lang w:val="ru-RU" w:eastAsia="en-US" w:bidi="ar-SA"/>
      </w:rPr>
    </w:lvl>
    <w:lvl w:ilvl="8" w:tplc="5244769C">
      <w:numFmt w:val="bullet"/>
      <w:lvlText w:val="•"/>
      <w:lvlJc w:val="left"/>
      <w:pPr>
        <w:ind w:left="9044" w:hanging="191"/>
      </w:pPr>
      <w:rPr>
        <w:rFonts w:hint="default"/>
        <w:lang w:val="ru-RU" w:eastAsia="en-US" w:bidi="ar-SA"/>
      </w:rPr>
    </w:lvl>
  </w:abstractNum>
  <w:abstractNum w:abstractNumId="5">
    <w:nsid w:val="5E117F29"/>
    <w:multiLevelType w:val="multilevel"/>
    <w:tmpl w:val="1878F326"/>
    <w:lvl w:ilvl="0">
      <w:start w:val="4"/>
      <w:numFmt w:val="decimal"/>
      <w:lvlText w:val="%1"/>
      <w:lvlJc w:val="left"/>
      <w:pPr>
        <w:ind w:left="234" w:hanging="8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" w:hanging="84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96" w:hanging="8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4" w:hanging="8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2" w:hanging="8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0" w:hanging="8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8" w:hanging="8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6" w:hanging="8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4" w:hanging="849"/>
      </w:pPr>
      <w:rPr>
        <w:rFonts w:hint="default"/>
        <w:lang w:val="ru-RU" w:eastAsia="en-US" w:bidi="ar-SA"/>
      </w:rPr>
    </w:lvl>
  </w:abstractNum>
  <w:abstractNum w:abstractNumId="6">
    <w:nsid w:val="7C970CB3"/>
    <w:multiLevelType w:val="hybridMultilevel"/>
    <w:tmpl w:val="D546592C"/>
    <w:lvl w:ilvl="0" w:tplc="54C6C7DA">
      <w:numFmt w:val="bullet"/>
      <w:lvlText w:val="-"/>
      <w:lvlJc w:val="left"/>
      <w:pPr>
        <w:ind w:left="661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AADFC8">
      <w:numFmt w:val="bullet"/>
      <w:lvlText w:val=""/>
      <w:lvlJc w:val="left"/>
      <w:pPr>
        <w:ind w:left="234" w:hanging="7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86EA60F6">
      <w:numFmt w:val="bullet"/>
      <w:lvlText w:val="•"/>
      <w:lvlJc w:val="left"/>
      <w:pPr>
        <w:ind w:left="1716" w:hanging="708"/>
      </w:pPr>
      <w:rPr>
        <w:rFonts w:hint="default"/>
        <w:lang w:val="ru-RU" w:eastAsia="en-US" w:bidi="ar-SA"/>
      </w:rPr>
    </w:lvl>
    <w:lvl w:ilvl="3" w:tplc="33C2E6B0">
      <w:numFmt w:val="bullet"/>
      <w:lvlText w:val="•"/>
      <w:lvlJc w:val="left"/>
      <w:pPr>
        <w:ind w:left="2773" w:hanging="708"/>
      </w:pPr>
      <w:rPr>
        <w:rFonts w:hint="default"/>
        <w:lang w:val="ru-RU" w:eastAsia="en-US" w:bidi="ar-SA"/>
      </w:rPr>
    </w:lvl>
    <w:lvl w:ilvl="4" w:tplc="70F25B02">
      <w:numFmt w:val="bullet"/>
      <w:lvlText w:val="•"/>
      <w:lvlJc w:val="left"/>
      <w:pPr>
        <w:ind w:left="3830" w:hanging="708"/>
      </w:pPr>
      <w:rPr>
        <w:rFonts w:hint="default"/>
        <w:lang w:val="ru-RU" w:eastAsia="en-US" w:bidi="ar-SA"/>
      </w:rPr>
    </w:lvl>
    <w:lvl w:ilvl="5" w:tplc="C69621BA">
      <w:numFmt w:val="bullet"/>
      <w:lvlText w:val="•"/>
      <w:lvlJc w:val="left"/>
      <w:pPr>
        <w:ind w:left="4887" w:hanging="708"/>
      </w:pPr>
      <w:rPr>
        <w:rFonts w:hint="default"/>
        <w:lang w:val="ru-RU" w:eastAsia="en-US" w:bidi="ar-SA"/>
      </w:rPr>
    </w:lvl>
    <w:lvl w:ilvl="6" w:tplc="43E4D878">
      <w:numFmt w:val="bullet"/>
      <w:lvlText w:val="•"/>
      <w:lvlJc w:val="left"/>
      <w:pPr>
        <w:ind w:left="5944" w:hanging="708"/>
      </w:pPr>
      <w:rPr>
        <w:rFonts w:hint="default"/>
        <w:lang w:val="ru-RU" w:eastAsia="en-US" w:bidi="ar-SA"/>
      </w:rPr>
    </w:lvl>
    <w:lvl w:ilvl="7" w:tplc="1BA4D470">
      <w:numFmt w:val="bullet"/>
      <w:lvlText w:val="•"/>
      <w:lvlJc w:val="left"/>
      <w:pPr>
        <w:ind w:left="7001" w:hanging="708"/>
      </w:pPr>
      <w:rPr>
        <w:rFonts w:hint="default"/>
        <w:lang w:val="ru-RU" w:eastAsia="en-US" w:bidi="ar-SA"/>
      </w:rPr>
    </w:lvl>
    <w:lvl w:ilvl="8" w:tplc="892E15A0">
      <w:numFmt w:val="bullet"/>
      <w:lvlText w:val="•"/>
      <w:lvlJc w:val="left"/>
      <w:pPr>
        <w:ind w:left="805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DE4"/>
    <w:rsid w:val="000068B2"/>
    <w:rsid w:val="00014378"/>
    <w:rsid w:val="001103D3"/>
    <w:rsid w:val="0018366B"/>
    <w:rsid w:val="002E2A83"/>
    <w:rsid w:val="002F56C5"/>
    <w:rsid w:val="0033134B"/>
    <w:rsid w:val="0041088B"/>
    <w:rsid w:val="00541DE4"/>
    <w:rsid w:val="006407CE"/>
    <w:rsid w:val="00651A2B"/>
    <w:rsid w:val="008215B8"/>
    <w:rsid w:val="00932BA2"/>
    <w:rsid w:val="00C05186"/>
    <w:rsid w:val="00C17781"/>
    <w:rsid w:val="00CE3EA5"/>
    <w:rsid w:val="00DB341B"/>
    <w:rsid w:val="00DB6147"/>
    <w:rsid w:val="00F9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right="241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83" w:hanging="70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4" w:firstLine="70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068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8B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right="241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83" w:hanging="70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4" w:firstLine="70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068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8B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2</cp:revision>
  <dcterms:created xsi:type="dcterms:W3CDTF">2022-12-20T12:38:00Z</dcterms:created>
  <dcterms:modified xsi:type="dcterms:W3CDTF">2022-12-20T12:38:00Z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2022-11-21T00:00:00Z</vt:filetime>
  </property>
</Properties>
</file>